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BC" w:rsidRPr="00FD282D" w:rsidRDefault="00FB18BC" w:rsidP="008129C1">
      <w:pPr>
        <w:ind w:left="-1134"/>
        <w:jc w:val="both"/>
        <w:rPr>
          <w:rFonts w:ascii="Times New Roman" w:hAnsi="Times New Roman" w:cs="Times New Roman"/>
          <w:b/>
          <w:sz w:val="28"/>
          <w:szCs w:val="28"/>
        </w:rPr>
      </w:pPr>
      <w:r w:rsidRPr="00FD282D">
        <w:rPr>
          <w:rFonts w:ascii="Times New Roman" w:hAnsi="Times New Roman" w:cs="Times New Roman"/>
          <w:b/>
          <w:sz w:val="28"/>
          <w:szCs w:val="28"/>
        </w:rPr>
        <w:t>Добрый день, уважаемые коллеги!</w:t>
      </w:r>
    </w:p>
    <w:p w:rsidR="00125582" w:rsidRPr="00FD282D" w:rsidRDefault="00125582" w:rsidP="00FB18BC">
      <w:pPr>
        <w:spacing w:line="240" w:lineRule="auto"/>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Данный мастер-класс проводится в рамках реализации проекта  совместной деятельности специалистов коррекционной службы по теме: </w:t>
      </w:r>
      <w:r w:rsidRPr="00FD282D">
        <w:rPr>
          <w:rFonts w:ascii="Times New Roman" w:hAnsi="Times New Roman" w:cs="Times New Roman"/>
          <w:b/>
          <w:sz w:val="28"/>
          <w:szCs w:val="28"/>
        </w:rPr>
        <w:t>«Развитие мелкой моторики как предиктор предупреждения трудностей обучения и развития речи детей 6-7 лет»</w:t>
      </w:r>
    </w:p>
    <w:p w:rsidR="00125582" w:rsidRPr="00FD282D" w:rsidRDefault="00125582" w:rsidP="00FB18BC">
      <w:pPr>
        <w:spacing w:line="240" w:lineRule="auto"/>
        <w:ind w:left="-1134"/>
        <w:jc w:val="both"/>
        <w:rPr>
          <w:rFonts w:ascii="Times New Roman" w:hAnsi="Times New Roman" w:cs="Times New Roman"/>
          <w:iCs/>
          <w:sz w:val="28"/>
          <w:szCs w:val="28"/>
        </w:rPr>
      </w:pPr>
      <w:r w:rsidRPr="00FD282D">
        <w:rPr>
          <w:rFonts w:ascii="Times New Roman" w:hAnsi="Times New Roman" w:cs="Times New Roman"/>
          <w:b/>
          <w:bCs/>
          <w:iCs/>
          <w:sz w:val="28"/>
          <w:szCs w:val="28"/>
        </w:rPr>
        <w:t xml:space="preserve">Цель проекта: </w:t>
      </w:r>
      <w:r w:rsidRPr="00FD282D">
        <w:rPr>
          <w:rFonts w:ascii="Times New Roman" w:hAnsi="Times New Roman" w:cs="Times New Roman"/>
          <w:bCs/>
          <w:iCs/>
          <w:sz w:val="28"/>
          <w:szCs w:val="28"/>
        </w:rPr>
        <w:t xml:space="preserve">нормализация речи дошкольников и предупреждение трудностей обучение посредством </w:t>
      </w:r>
      <w:r w:rsidRPr="00FD282D">
        <w:rPr>
          <w:rFonts w:ascii="Times New Roman" w:hAnsi="Times New Roman" w:cs="Times New Roman"/>
          <w:iCs/>
          <w:sz w:val="28"/>
          <w:szCs w:val="28"/>
        </w:rPr>
        <w:t> применения методов и приемов развития мелкой моторики.</w:t>
      </w:r>
    </w:p>
    <w:p w:rsidR="00FB18BC" w:rsidRPr="00FD282D" w:rsidRDefault="00FB18BC" w:rsidP="00FB18BC">
      <w:pPr>
        <w:spacing w:line="240" w:lineRule="auto"/>
        <w:ind w:left="-1134"/>
        <w:jc w:val="both"/>
        <w:rPr>
          <w:rFonts w:ascii="Times New Roman" w:hAnsi="Times New Roman" w:cs="Times New Roman"/>
          <w:sz w:val="28"/>
          <w:szCs w:val="28"/>
        </w:rPr>
      </w:pPr>
      <w:r w:rsidRPr="00FD282D">
        <w:rPr>
          <w:rFonts w:ascii="Times New Roman" w:hAnsi="Times New Roman" w:cs="Times New Roman"/>
          <w:bCs/>
          <w:iCs/>
          <w:sz w:val="28"/>
          <w:szCs w:val="28"/>
        </w:rPr>
        <w:t>А теперь перейдем к целям и задачам нашего мастер – класса.</w:t>
      </w:r>
    </w:p>
    <w:p w:rsidR="00125582" w:rsidRPr="00FD282D" w:rsidRDefault="00125582" w:rsidP="00FB18BC">
      <w:pPr>
        <w:spacing w:line="240" w:lineRule="auto"/>
        <w:ind w:left="-1134"/>
        <w:jc w:val="both"/>
        <w:rPr>
          <w:rFonts w:ascii="Times New Roman" w:hAnsi="Times New Roman" w:cs="Times New Roman"/>
          <w:b/>
          <w:sz w:val="28"/>
          <w:szCs w:val="28"/>
        </w:rPr>
      </w:pPr>
      <w:r w:rsidRPr="00FD282D">
        <w:rPr>
          <w:rFonts w:ascii="Times New Roman" w:hAnsi="Times New Roman" w:cs="Times New Roman"/>
          <w:b/>
          <w:bCs/>
          <w:iCs/>
          <w:sz w:val="28"/>
          <w:szCs w:val="28"/>
        </w:rPr>
        <w:t>МАСТЕР-</w:t>
      </w:r>
      <w:r w:rsidRPr="00FD282D">
        <w:rPr>
          <w:rFonts w:ascii="Times New Roman" w:hAnsi="Times New Roman" w:cs="Times New Roman"/>
          <w:b/>
          <w:sz w:val="28"/>
          <w:szCs w:val="28"/>
        </w:rPr>
        <w:t>КЛАСС</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b/>
          <w:sz w:val="28"/>
          <w:szCs w:val="28"/>
        </w:rPr>
        <w:t>Цель.</w:t>
      </w:r>
      <w:r w:rsidRPr="00FD282D">
        <w:rPr>
          <w:rFonts w:ascii="Times New Roman" w:hAnsi="Times New Roman" w:cs="Times New Roman"/>
          <w:sz w:val="28"/>
          <w:szCs w:val="28"/>
        </w:rPr>
        <w:t xml:space="preserve"> Повышение уровня профессиональной компетентности педагогов по развитию мелкой моторики рук детей дошкольного возраста.</w:t>
      </w:r>
    </w:p>
    <w:p w:rsidR="00E65FDE"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t>Задачи:</w:t>
      </w:r>
    </w:p>
    <w:p w:rsidR="00E65FDE" w:rsidRPr="00FD282D" w:rsidRDefault="00A7609A" w:rsidP="008129C1">
      <w:pPr>
        <w:pStyle w:val="a8"/>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65FDE" w:rsidRPr="00FD282D">
        <w:rPr>
          <w:rFonts w:ascii="Times New Roman" w:hAnsi="Times New Roman" w:cs="Times New Roman"/>
          <w:sz w:val="28"/>
          <w:szCs w:val="28"/>
        </w:rPr>
        <w:t>показ</w:t>
      </w:r>
      <w:r w:rsidR="007C1359" w:rsidRPr="00FD282D">
        <w:rPr>
          <w:rFonts w:ascii="Times New Roman" w:hAnsi="Times New Roman" w:cs="Times New Roman"/>
          <w:sz w:val="28"/>
          <w:szCs w:val="28"/>
        </w:rPr>
        <w:t>ать значимость развития мелкой</w:t>
      </w:r>
      <w:r w:rsidR="00E65FDE" w:rsidRPr="00FD282D">
        <w:rPr>
          <w:rFonts w:ascii="Times New Roman" w:hAnsi="Times New Roman" w:cs="Times New Roman"/>
          <w:sz w:val="28"/>
          <w:szCs w:val="28"/>
        </w:rPr>
        <w:t xml:space="preserve"> моторики у детей;</w:t>
      </w:r>
    </w:p>
    <w:p w:rsidR="00E65FDE" w:rsidRPr="00FD282D" w:rsidRDefault="00A7609A" w:rsidP="008129C1">
      <w:pPr>
        <w:pStyle w:val="a8"/>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65FDE" w:rsidRPr="00FD282D">
        <w:rPr>
          <w:rFonts w:ascii="Times New Roman" w:hAnsi="Times New Roman" w:cs="Times New Roman"/>
          <w:sz w:val="28"/>
          <w:szCs w:val="28"/>
        </w:rPr>
        <w:t>познакомить с методами, приемами, способами работы по развитию мелкой моторики рук в различных видах детской деятельности;</w:t>
      </w:r>
    </w:p>
    <w:p w:rsidR="00E65FDE" w:rsidRPr="00FD282D" w:rsidRDefault="00A7609A" w:rsidP="008129C1">
      <w:pPr>
        <w:pStyle w:val="a8"/>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65FDE" w:rsidRPr="00FD282D">
        <w:rPr>
          <w:rFonts w:ascii="Times New Roman" w:hAnsi="Times New Roman" w:cs="Times New Roman"/>
          <w:sz w:val="28"/>
          <w:szCs w:val="28"/>
        </w:rPr>
        <w:t>создать условия для педагогического общения.</w:t>
      </w:r>
    </w:p>
    <w:p w:rsidR="00E65FDE"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t>Введение</w:t>
      </w:r>
    </w:p>
    <w:p w:rsidR="00E65FDE" w:rsidRPr="00FD282D" w:rsidRDefault="00FB18BC"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Коллеги п</w:t>
      </w:r>
      <w:r w:rsidR="00E65FDE" w:rsidRPr="00FD282D">
        <w:rPr>
          <w:rFonts w:ascii="Times New Roman" w:hAnsi="Times New Roman" w:cs="Times New Roman"/>
          <w:sz w:val="28"/>
          <w:szCs w:val="28"/>
        </w:rPr>
        <w:t xml:space="preserve">осмотрите, пожалуйста, на свои руки и полюбуйтесь ими. Сколько тайн хранит в себе рука. Руке посвящали стихи, писали оды. Народ придумывал загадки, пословицы, прибаутки, игры: «Двое белых лебедей – у каждого по пять детей. У двух матерей по пяти сыновей», </w:t>
      </w:r>
      <w:r w:rsidR="003E0335" w:rsidRPr="00FD282D">
        <w:rPr>
          <w:rFonts w:ascii="Times New Roman" w:hAnsi="Times New Roman" w:cs="Times New Roman"/>
          <w:sz w:val="28"/>
          <w:szCs w:val="28"/>
        </w:rPr>
        <w:t>«Глаза боятся, а руки делают».</w:t>
      </w:r>
      <w:r w:rsidR="00125582" w:rsidRPr="00FD282D">
        <w:rPr>
          <w:rFonts w:ascii="Times New Roman" w:hAnsi="Times New Roman" w:cs="Times New Roman"/>
          <w:sz w:val="28"/>
          <w:szCs w:val="28"/>
        </w:rPr>
        <w:t xml:space="preserve"> Давайте вспомним их вместе. </w:t>
      </w:r>
    </w:p>
    <w:p w:rsidR="00125582" w:rsidRPr="00FD282D" w:rsidRDefault="00125582" w:rsidP="008129C1">
      <w:pPr>
        <w:pStyle w:val="a8"/>
        <w:ind w:left="-1134"/>
        <w:jc w:val="both"/>
        <w:rPr>
          <w:rFonts w:ascii="Times New Roman" w:hAnsi="Times New Roman" w:cs="Times New Roman"/>
          <w:sz w:val="28"/>
          <w:szCs w:val="28"/>
        </w:rPr>
      </w:pPr>
    </w:p>
    <w:p w:rsidR="00E65FDE" w:rsidRPr="00FD282D" w:rsidRDefault="00125582"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Мы не случайно завели</w:t>
      </w:r>
      <w:r w:rsidR="00E65FDE" w:rsidRPr="00FD282D">
        <w:rPr>
          <w:rFonts w:ascii="Times New Roman" w:hAnsi="Times New Roman" w:cs="Times New Roman"/>
          <w:sz w:val="28"/>
          <w:szCs w:val="28"/>
        </w:rPr>
        <w:t xml:space="preserve"> разговор о руке. В последнее время у детей дошкольного возраста снижается уровень развития моторики, что существенно отражается на общем развитии ребенка и на развитии речи в том числе.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Большое стимулирующее влияние функции руки отмечают все специалисты, изучающие деятельность мозга, психику детей.</w:t>
      </w:r>
    </w:p>
    <w:p w:rsidR="00885A54"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Ученые нейро- 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w:t>
      </w:r>
    </w:p>
    <w:p w:rsidR="00E65FDE" w:rsidRPr="00FD282D" w:rsidRDefault="00E65FDE" w:rsidP="008129C1">
      <w:pPr>
        <w:pStyle w:val="a8"/>
        <w:ind w:left="-1134"/>
        <w:jc w:val="both"/>
        <w:rPr>
          <w:rFonts w:ascii="Times New Roman" w:hAnsi="Times New Roman" w:cs="Times New Roman"/>
          <w:color w:val="333399"/>
          <w:sz w:val="28"/>
          <w:szCs w:val="28"/>
        </w:rPr>
      </w:pPr>
      <w:r w:rsidRPr="00FD282D">
        <w:rPr>
          <w:rFonts w:ascii="Times New Roman" w:hAnsi="Times New Roman" w:cs="Times New Roman"/>
          <w:sz w:val="28"/>
          <w:szCs w:val="28"/>
        </w:rPr>
        <w:t>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r w:rsidRPr="00FD282D">
        <w:rPr>
          <w:rFonts w:ascii="Times New Roman" w:hAnsi="Times New Roman" w:cs="Times New Roman"/>
          <w:color w:val="333399"/>
          <w:sz w:val="28"/>
          <w:szCs w:val="28"/>
        </w:rPr>
        <w:t xml:space="preserve"> </w:t>
      </w:r>
    </w:p>
    <w:p w:rsidR="00125582" w:rsidRPr="00FD282D" w:rsidRDefault="00125582" w:rsidP="008129C1">
      <w:pPr>
        <w:pStyle w:val="a8"/>
        <w:ind w:left="-1134"/>
        <w:jc w:val="both"/>
        <w:rPr>
          <w:rFonts w:ascii="Times New Roman" w:hAnsi="Times New Roman" w:cs="Times New Roman"/>
          <w:sz w:val="28"/>
          <w:szCs w:val="28"/>
        </w:rPr>
      </w:pPr>
    </w:p>
    <w:p w:rsidR="00FB18BC"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Человечек, которого вы видите на этом рисунке, не какой-нибудь вор или карикатура на известного политика. Нет. Этого человечка придумал канадский ученый нейрохирург Уайлдер Грейвс Пенфилд, который таким наглядным образом изобразил мозг человека. Пропорции этого человечка соответствуют представлению нашего тела в коре головного мозга. Около трети занимает кисть руки, еще треть — губы, язык, гортань, т.е. речевой аппарат, остальное тело непропорционально мало.</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К сожалению, о проблемах с координацией движений и мелкой моторики у детей большинство родителей узнают только перед школой. Это оборачивается форсированной </w:t>
      </w:r>
      <w:r w:rsidRPr="00FD282D">
        <w:rPr>
          <w:rFonts w:ascii="Times New Roman" w:hAnsi="Times New Roman" w:cs="Times New Roman"/>
          <w:sz w:val="28"/>
          <w:szCs w:val="28"/>
        </w:rPr>
        <w:lastRenderedPageBreak/>
        <w:t xml:space="preserve">нагрузкой на ребёнка: кроме усвоения новой информации, приходится ещё учиться удерживать в непослушных пальцах карандаш. </w:t>
      </w:r>
    </w:p>
    <w:p w:rsidR="00125582" w:rsidRPr="00FD282D" w:rsidRDefault="00125582" w:rsidP="008129C1">
      <w:pPr>
        <w:pStyle w:val="a8"/>
        <w:ind w:left="-1134"/>
        <w:jc w:val="both"/>
        <w:rPr>
          <w:rFonts w:ascii="Times New Roman" w:hAnsi="Times New Roman" w:cs="Times New Roman"/>
          <w:sz w:val="28"/>
          <w:szCs w:val="28"/>
        </w:rPr>
      </w:pP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Последнее время родители забыли, что такое колыбельная или сказка, прочитанная на ночь и тем более игра с пальчиками, ладошками. Родители видят в этих играх развлекательные, а не развивающие, оздоровительные воздействия. Им проще посадить ребенка у телевизора, чем заняться полезной деятельностью, в виде игры. </w:t>
      </w:r>
      <w:r w:rsidRPr="00FD282D">
        <w:rPr>
          <w:rFonts w:ascii="Times New Roman" w:hAnsi="Times New Roman" w:cs="Times New Roman"/>
          <w:b/>
          <w:sz w:val="28"/>
          <w:szCs w:val="28"/>
        </w:rPr>
        <w:t>Например:</w:t>
      </w:r>
      <w:r w:rsidRPr="00FD282D">
        <w:rPr>
          <w:rFonts w:ascii="Times New Roman" w:hAnsi="Times New Roman" w:cs="Times New Roman"/>
          <w:sz w:val="28"/>
          <w:szCs w:val="28"/>
        </w:rPr>
        <w:t xml:space="preserve"> перебрать рис, горох, разложить карандаши, порисовать, полепить и т.д. Это касается так же и бытовой стороны жизни ребенка. Родителям всегда некогда и не каждый взрослый ждет, пока ребенок самостоятельно умоется, оденется, зашнурует ботинки или застегнет пуговицы. </w:t>
      </w:r>
    </w:p>
    <w:p w:rsidR="00125582" w:rsidRPr="00FD282D" w:rsidRDefault="00125582" w:rsidP="008129C1">
      <w:pPr>
        <w:pStyle w:val="a8"/>
        <w:ind w:left="-1134"/>
        <w:jc w:val="both"/>
        <w:rPr>
          <w:rFonts w:ascii="Times New Roman" w:hAnsi="Times New Roman" w:cs="Times New Roman"/>
          <w:sz w:val="28"/>
          <w:szCs w:val="28"/>
        </w:rPr>
      </w:pP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Таким образом, у большинства современных детей мелкие движения пальцев перестают играть главенствующую роль, а это отрицательно сказывается на общем развитии, развитии речи, мышления ребенка, вызывая в дальнейшем трудности в овладении письмом в школе: быстро устает рука, теряется рабочая строчка, не получается правильное написание букв. </w:t>
      </w:r>
    </w:p>
    <w:p w:rsidR="00E65FDE" w:rsidRPr="00FD282D" w:rsidRDefault="00E65FDE" w:rsidP="00FB18BC">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w:t>
      </w:r>
      <w:r w:rsidR="00FB18BC" w:rsidRPr="00FD282D">
        <w:rPr>
          <w:rFonts w:ascii="Times New Roman" w:hAnsi="Times New Roman" w:cs="Times New Roman"/>
          <w:sz w:val="28"/>
          <w:szCs w:val="28"/>
        </w:rPr>
        <w:t>.</w:t>
      </w:r>
    </w:p>
    <w:p w:rsidR="00FB18BC" w:rsidRPr="00FD282D" w:rsidRDefault="00FB18BC" w:rsidP="00FB18BC">
      <w:pPr>
        <w:pStyle w:val="a8"/>
        <w:ind w:left="-1134"/>
        <w:jc w:val="both"/>
        <w:rPr>
          <w:rFonts w:ascii="Times New Roman" w:hAnsi="Times New Roman" w:cs="Times New Roman"/>
          <w:sz w:val="28"/>
          <w:szCs w:val="28"/>
          <w:highlight w:val="lightGray"/>
        </w:rPr>
      </w:pPr>
    </w:p>
    <w:p w:rsidR="006B66DC" w:rsidRPr="00FD282D" w:rsidRDefault="00E65FDE" w:rsidP="008129C1">
      <w:pPr>
        <w:pStyle w:val="a8"/>
        <w:ind w:left="-1134"/>
        <w:jc w:val="both"/>
        <w:rPr>
          <w:rFonts w:ascii="Times New Roman" w:hAnsi="Times New Roman" w:cs="Times New Roman"/>
          <w:color w:val="00000A"/>
          <w:sz w:val="28"/>
          <w:szCs w:val="28"/>
        </w:rPr>
      </w:pPr>
      <w:r w:rsidRPr="00FD282D">
        <w:rPr>
          <w:rFonts w:ascii="Times New Roman" w:hAnsi="Times New Roman" w:cs="Times New Roman"/>
          <w:sz w:val="28"/>
          <w:szCs w:val="28"/>
        </w:rPr>
        <w:t xml:space="preserve">Изучив опыт работы по данной проблеме, </w:t>
      </w:r>
      <w:r w:rsidR="00125582" w:rsidRPr="00FD282D">
        <w:rPr>
          <w:rFonts w:ascii="Times New Roman" w:hAnsi="Times New Roman" w:cs="Times New Roman"/>
          <w:sz w:val="28"/>
          <w:szCs w:val="28"/>
        </w:rPr>
        <w:t xml:space="preserve">мы пришли </w:t>
      </w:r>
      <w:r w:rsidRPr="00FD282D">
        <w:rPr>
          <w:rFonts w:ascii="Times New Roman" w:hAnsi="Times New Roman" w:cs="Times New Roman"/>
          <w:sz w:val="28"/>
          <w:szCs w:val="28"/>
        </w:rPr>
        <w:t>к выводу, что работа по развитию мелкой моторики должна базироваться на комплексном подходе – сочетании развития речи, физкультминуто</w:t>
      </w:r>
      <w:r w:rsidR="00125582" w:rsidRPr="00FD282D">
        <w:rPr>
          <w:rFonts w:ascii="Times New Roman" w:hAnsi="Times New Roman" w:cs="Times New Roman"/>
          <w:sz w:val="28"/>
          <w:szCs w:val="28"/>
        </w:rPr>
        <w:t>к, пальчиковых игр и упражнений.</w:t>
      </w:r>
      <w:r w:rsidR="003E0335" w:rsidRPr="00FD282D">
        <w:rPr>
          <w:rFonts w:ascii="Times New Roman" w:hAnsi="Times New Roman" w:cs="Times New Roman"/>
          <w:sz w:val="28"/>
          <w:szCs w:val="28"/>
        </w:rPr>
        <w:t xml:space="preserve"> </w:t>
      </w:r>
      <w:r w:rsidR="00125582" w:rsidRPr="00FD282D">
        <w:rPr>
          <w:rFonts w:ascii="Times New Roman" w:hAnsi="Times New Roman" w:cs="Times New Roman"/>
          <w:color w:val="00000A"/>
          <w:sz w:val="28"/>
          <w:szCs w:val="28"/>
        </w:rPr>
        <w:t xml:space="preserve">В основе работы – </w:t>
      </w:r>
      <w:r w:rsidRPr="00FD282D">
        <w:rPr>
          <w:rFonts w:ascii="Times New Roman" w:hAnsi="Times New Roman" w:cs="Times New Roman"/>
          <w:color w:val="00000A"/>
          <w:sz w:val="28"/>
          <w:szCs w:val="28"/>
        </w:rPr>
        <w:t>и</w:t>
      </w:r>
      <w:r w:rsidR="003E0335" w:rsidRPr="00FD282D">
        <w:rPr>
          <w:rFonts w:ascii="Times New Roman" w:hAnsi="Times New Roman" w:cs="Times New Roman"/>
          <w:color w:val="00000A"/>
          <w:sz w:val="28"/>
          <w:szCs w:val="28"/>
        </w:rPr>
        <w:t>гр</w:t>
      </w:r>
      <w:r w:rsidR="00125582" w:rsidRPr="00FD282D">
        <w:rPr>
          <w:rFonts w:ascii="Times New Roman" w:hAnsi="Times New Roman" w:cs="Times New Roman"/>
          <w:color w:val="00000A"/>
          <w:sz w:val="28"/>
          <w:szCs w:val="28"/>
        </w:rPr>
        <w:t>а.</w:t>
      </w:r>
    </w:p>
    <w:p w:rsidR="00125582" w:rsidRPr="00FD282D" w:rsidRDefault="00125582" w:rsidP="008129C1">
      <w:pPr>
        <w:pStyle w:val="a8"/>
        <w:ind w:left="-1134"/>
        <w:jc w:val="both"/>
        <w:rPr>
          <w:rFonts w:ascii="Times New Roman" w:hAnsi="Times New Roman" w:cs="Times New Roman"/>
          <w:sz w:val="28"/>
          <w:szCs w:val="28"/>
        </w:rPr>
      </w:pPr>
    </w:p>
    <w:p w:rsidR="00E65FDE" w:rsidRPr="00FD282D" w:rsidRDefault="00FD282D" w:rsidP="008129C1">
      <w:pPr>
        <w:pStyle w:val="a8"/>
        <w:ind w:left="-1134"/>
        <w:jc w:val="both"/>
        <w:rPr>
          <w:rFonts w:ascii="Times New Roman" w:hAnsi="Times New Roman" w:cs="Times New Roman"/>
          <w:b/>
          <w:sz w:val="28"/>
          <w:szCs w:val="28"/>
        </w:rPr>
      </w:pPr>
      <w:r>
        <w:rPr>
          <w:rFonts w:ascii="Times New Roman" w:hAnsi="Times New Roman" w:cs="Times New Roman"/>
          <w:b/>
          <w:sz w:val="28"/>
          <w:szCs w:val="28"/>
        </w:rPr>
        <w:t>1</w:t>
      </w:r>
      <w:r w:rsidR="00E65FDE" w:rsidRPr="00FD282D">
        <w:rPr>
          <w:rFonts w:ascii="Times New Roman" w:hAnsi="Times New Roman" w:cs="Times New Roman"/>
          <w:b/>
          <w:sz w:val="28"/>
          <w:szCs w:val="28"/>
        </w:rPr>
        <w:t>1 блок. Пальчиковая гимнастика.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Массаж, самомассаж (без предметов, с предметами).</w:t>
      </w:r>
    </w:p>
    <w:p w:rsidR="00E65FDE" w:rsidRPr="00FD282D" w:rsidRDefault="00950257"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Пальчик. Упра.</w:t>
      </w:r>
      <w:r w:rsidR="00E65FDE" w:rsidRPr="00FD282D">
        <w:rPr>
          <w:rFonts w:ascii="Times New Roman" w:hAnsi="Times New Roman" w:cs="Times New Roman"/>
          <w:i/>
          <w:iCs/>
          <w:sz w:val="28"/>
          <w:szCs w:val="28"/>
        </w:rPr>
        <w:t xml:space="preserve">Упражнения для кистей рук (Семья, Пекарь, Пальчики дружат и т.д. )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Статические упражнения (удержание пальцами определенной позы):кольцо, коза, заяц;</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Динамические упражнения (развитие подвижности пальцев, переключения с одной позиции на другую): кулак-ребро-ладонь; ножницы-собака-лошадь; и т.д.</w:t>
      </w:r>
    </w:p>
    <w:p w:rsidR="00E65FDE"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i/>
          <w:iCs/>
          <w:sz w:val="28"/>
          <w:szCs w:val="28"/>
        </w:rPr>
        <w:t>1.1.Массаж ладоней и пальчиков рук</w:t>
      </w:r>
    </w:p>
    <w:p w:rsidR="00E65FDE" w:rsidRPr="00FD282D" w:rsidRDefault="00E65FDE" w:rsidP="008129C1">
      <w:pPr>
        <w:pStyle w:val="a8"/>
        <w:ind w:left="-1134"/>
        <w:jc w:val="both"/>
        <w:rPr>
          <w:rFonts w:ascii="Times New Roman" w:hAnsi="Times New Roman" w:cs="Times New Roman"/>
          <w:b/>
          <w:sz w:val="28"/>
          <w:szCs w:val="28"/>
          <w:u w:val="single"/>
        </w:rPr>
      </w:pPr>
      <w:r w:rsidRPr="00FD282D">
        <w:rPr>
          <w:rFonts w:ascii="Times New Roman" w:hAnsi="Times New Roman" w:cs="Times New Roman"/>
          <w:sz w:val="28"/>
          <w:szCs w:val="28"/>
        </w:rPr>
        <w:t xml:space="preserve">Он оказывает </w:t>
      </w:r>
      <w:r w:rsidRPr="00FD282D">
        <w:rPr>
          <w:rFonts w:ascii="Times New Roman" w:hAnsi="Times New Roman" w:cs="Times New Roman"/>
          <w:b/>
          <w:sz w:val="28"/>
          <w:szCs w:val="28"/>
          <w:u w:val="single"/>
        </w:rPr>
        <w:t xml:space="preserve">общеукрепляющее действие на мышечную систему, повышая тонус, эластичность и сократительную способность мышц.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 xml:space="preserve">Массаж может быть без предметов и с предметами </w:t>
      </w:r>
      <w:r w:rsidRPr="00FD282D">
        <w:rPr>
          <w:rFonts w:ascii="Times New Roman" w:hAnsi="Times New Roman" w:cs="Times New Roman"/>
          <w:sz w:val="28"/>
          <w:szCs w:val="28"/>
        </w:rPr>
        <w:t xml:space="preserve">(колючим массажным мячиком, природными материалами, самомассаж с прищепками, массаж резиночками для волос, массаж зубной щеткой).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Сегодня я хочу познакомить вас с одним из видов массажа «Массаж с помощью шестигранного карандаша».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Карандаш я покачу</w:t>
      </w:r>
      <w:r w:rsidR="008C1BF3" w:rsidRPr="00FD282D">
        <w:rPr>
          <w:rFonts w:ascii="Times New Roman" w:hAnsi="Times New Roman" w:cs="Times New Roman"/>
          <w:sz w:val="28"/>
          <w:szCs w:val="28"/>
        </w:rPr>
        <w:t xml:space="preserve"> </w:t>
      </w:r>
      <w:r w:rsidRPr="00FD282D">
        <w:rPr>
          <w:rFonts w:ascii="Times New Roman" w:hAnsi="Times New Roman" w:cs="Times New Roman"/>
          <w:sz w:val="28"/>
          <w:szCs w:val="28"/>
        </w:rPr>
        <w:t>Вправо-влево – как хочу.</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114425" cy="1019175"/>
            <wp:effectExtent l="0" t="0" r="9525" b="9525"/>
            <wp:wrapSquare wrapText="bothSides"/>
            <wp:docPr id="3" name="Рисунок 12" descr="hello_html_m4290e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290e4b2.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019175"/>
                    </a:xfrm>
                    <a:prstGeom prst="rect">
                      <a:avLst/>
                    </a:prstGeom>
                    <a:noFill/>
                    <a:ln>
                      <a:noFill/>
                    </a:ln>
                  </pic:spPr>
                </pic:pic>
              </a:graphicData>
            </a:graphic>
          </wp:anchor>
        </w:drawing>
      </w:r>
      <w:r w:rsidRPr="00FD282D">
        <w:rPr>
          <w:rFonts w:ascii="Times New Roman" w:hAnsi="Times New Roman" w:cs="Times New Roman"/>
          <w:sz w:val="28"/>
          <w:szCs w:val="28"/>
        </w:rPr>
        <w:t>«ДОБЫВАНИЕ ОГНЯ»</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Прокатывание карандаша между ладонями.</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Положи карандаш на одну ладошку, прикрой её другой. Прокатывай карандаш между ладонями сначала медленно, а потом быстрее, от </w:t>
      </w:r>
      <w:r w:rsidRPr="00FD282D">
        <w:rPr>
          <w:rFonts w:ascii="Times New Roman" w:hAnsi="Times New Roman" w:cs="Times New Roman"/>
          <w:sz w:val="28"/>
          <w:szCs w:val="28"/>
        </w:rPr>
        <w:lastRenderedPageBreak/>
        <w:t>кончиков пальцев к запястьям. А теперь попробуй сделать это сразу с двумя карандашами. Получилось?</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771525" cy="1000125"/>
            <wp:effectExtent l="0" t="0" r="9525" b="9525"/>
            <wp:wrapSquare wrapText="bothSides"/>
            <wp:docPr id="4" name="Рисунок 13" descr="hello_html_7f619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f61955a.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anchor>
        </w:drawing>
      </w:r>
      <w:r w:rsidRPr="00FD282D">
        <w:rPr>
          <w:rFonts w:ascii="Times New Roman" w:hAnsi="Times New Roman" w:cs="Times New Roman"/>
          <w:sz w:val="28"/>
          <w:szCs w:val="28"/>
        </w:rPr>
        <w:t>«ДОГОНЯЛОЧКА»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Вращение карандаша вокруг своей оси пальцами обеих рук.</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Возьми карандаш всеми пальчиками. Покрути его. Пусть пальчики бегут по карандашу, догоняя друг друга.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Пальчики бегут вперёд,</w:t>
      </w:r>
      <w:r w:rsidR="008C1BF3" w:rsidRPr="00FD282D">
        <w:rPr>
          <w:rFonts w:ascii="Times New Roman" w:hAnsi="Times New Roman" w:cs="Times New Roman"/>
          <w:sz w:val="28"/>
          <w:szCs w:val="28"/>
        </w:rPr>
        <w:t xml:space="preserve"> </w:t>
      </w:r>
      <w:r w:rsidRPr="00FD282D">
        <w:rPr>
          <w:rFonts w:ascii="Times New Roman" w:hAnsi="Times New Roman" w:cs="Times New Roman"/>
          <w:sz w:val="28"/>
          <w:szCs w:val="28"/>
        </w:rPr>
        <w:t>И никто не отстаёт.</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009650" cy="819150"/>
            <wp:effectExtent l="0" t="0" r="0" b="0"/>
            <wp:wrapSquare wrapText="bothSides"/>
            <wp:docPr id="5" name="Рисунок 14" descr="hello_html_b568d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b568d75.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anchor>
        </w:drawing>
      </w:r>
      <w:r w:rsidRPr="00FD282D">
        <w:rPr>
          <w:rFonts w:ascii="Times New Roman" w:hAnsi="Times New Roman" w:cs="Times New Roman"/>
          <w:sz w:val="28"/>
          <w:szCs w:val="28"/>
        </w:rPr>
        <w:t>«КАЧЕЛИ»</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Прижимание попеременно указательным и безымянным пальцами концов карандаша к поверхности стола.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Положи тонкий короткий карандаш на средний палец прижатой к столу ладони. Указательным и безымянным пальцами попеременно нажимай на концы карандаша.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Покачаю вверх и вниз –</w:t>
      </w:r>
      <w:r w:rsidR="00E63FD3" w:rsidRPr="00FD282D">
        <w:rPr>
          <w:rFonts w:ascii="Times New Roman" w:hAnsi="Times New Roman" w:cs="Times New Roman"/>
          <w:sz w:val="28"/>
          <w:szCs w:val="28"/>
        </w:rPr>
        <w:t xml:space="preserve"> </w:t>
      </w:r>
      <w:r w:rsidRPr="00FD282D">
        <w:rPr>
          <w:rFonts w:ascii="Times New Roman" w:hAnsi="Times New Roman" w:cs="Times New Roman"/>
          <w:sz w:val="28"/>
          <w:szCs w:val="28"/>
        </w:rPr>
        <w:t>Крепче, карандаш, держись!</w:t>
      </w:r>
    </w:p>
    <w:p w:rsidR="00E65FDE" w:rsidRPr="00FD282D" w:rsidRDefault="00E65FDE" w:rsidP="008129C1">
      <w:pPr>
        <w:pStyle w:val="a8"/>
        <w:ind w:left="-1134"/>
        <w:jc w:val="both"/>
        <w:rPr>
          <w:rFonts w:ascii="Times New Roman" w:hAnsi="Times New Roman" w:cs="Times New Roman"/>
          <w:sz w:val="28"/>
          <w:szCs w:val="28"/>
        </w:rPr>
      </w:pPr>
    </w:p>
    <w:p w:rsidR="00E65FDE" w:rsidRPr="00FD282D" w:rsidRDefault="00950257"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 </w:t>
      </w:r>
      <w:r w:rsidR="00E65FDE" w:rsidRPr="00FD282D">
        <w:rPr>
          <w:rFonts w:ascii="Times New Roman" w:hAnsi="Times New Roman" w:cs="Times New Roman"/>
          <w:sz w:val="28"/>
          <w:szCs w:val="28"/>
        </w:rPr>
        <w:t>«</w:t>
      </w:r>
      <w:r w:rsidR="00E65FDE" w:rsidRPr="00FD282D">
        <w:rPr>
          <w:rFonts w:ascii="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133475" cy="914400"/>
            <wp:effectExtent l="0" t="0" r="9525" b="0"/>
            <wp:wrapSquare wrapText="bothSides"/>
            <wp:docPr id="8" name="Рисунок 8" descr="hello_html_75a3fe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5a3fe4c.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anchor>
        </w:drawing>
      </w:r>
      <w:r w:rsidR="00E65FDE" w:rsidRPr="00FD282D">
        <w:rPr>
          <w:rFonts w:ascii="Times New Roman" w:hAnsi="Times New Roman" w:cs="Times New Roman"/>
          <w:sz w:val="28"/>
          <w:szCs w:val="28"/>
        </w:rPr>
        <w:t>ВЕРТОЛЁТ»</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Вращение карандаша между большим, указательным и средними пальцами.</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Возьми тонкий длинный карандаш двумя пальцами. Покрути его. Пусть он вращается быстро-быстро, как винт вертолёта.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Отправляется в полёт</w:t>
      </w:r>
      <w:r w:rsidR="00E63FD3" w:rsidRPr="00FD282D">
        <w:rPr>
          <w:rFonts w:ascii="Times New Roman" w:hAnsi="Times New Roman" w:cs="Times New Roman"/>
          <w:sz w:val="28"/>
          <w:szCs w:val="28"/>
        </w:rPr>
        <w:t>.</w:t>
      </w:r>
      <w:r w:rsidR="008C1BF3" w:rsidRPr="00FD282D">
        <w:rPr>
          <w:rFonts w:ascii="Times New Roman" w:hAnsi="Times New Roman" w:cs="Times New Roman"/>
          <w:sz w:val="28"/>
          <w:szCs w:val="28"/>
        </w:rPr>
        <w:t xml:space="preserve"> </w:t>
      </w:r>
      <w:r w:rsidRPr="00FD282D">
        <w:rPr>
          <w:rFonts w:ascii="Times New Roman" w:hAnsi="Times New Roman" w:cs="Times New Roman"/>
          <w:sz w:val="28"/>
          <w:szCs w:val="28"/>
        </w:rPr>
        <w:t>Наш красавец-вертолёт.</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Следующий вид пальчиковой гимнастики – это пальчиковые упражнения.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1.2</w:t>
      </w:r>
      <w:r w:rsidRPr="00FD282D">
        <w:rPr>
          <w:rFonts w:ascii="Times New Roman" w:hAnsi="Times New Roman" w:cs="Times New Roman"/>
          <w:b/>
          <w:sz w:val="28"/>
          <w:szCs w:val="28"/>
        </w:rPr>
        <w:t>. «Пальчиковые упражнения»</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Особое внимание следует обратить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 Сначала все упражнения выполняются медленно, одной рукой (если не предусмотрено участие обеих рук), затем другой рукой, после этого двумя руками одновременно</w:t>
      </w:r>
      <w:r w:rsidR="00950257" w:rsidRPr="00FD282D">
        <w:rPr>
          <w:rFonts w:ascii="Times New Roman" w:hAnsi="Times New Roman" w:cs="Times New Roman"/>
          <w:sz w:val="28"/>
          <w:szCs w:val="28"/>
        </w:rPr>
        <w:t>.</w:t>
      </w:r>
    </w:p>
    <w:p w:rsidR="00E63FD3" w:rsidRPr="00FD282D" w:rsidRDefault="00E63FD3"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«Колечки» Этот пальчик в лес пошел, этот пальчик гриб нашел…</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b/>
          <w:i/>
          <w:iCs/>
          <w:sz w:val="28"/>
          <w:szCs w:val="28"/>
        </w:rPr>
        <w:t>2 группа. Статические упражнения</w:t>
      </w:r>
      <w:r w:rsidRPr="00FD282D">
        <w:rPr>
          <w:rFonts w:ascii="Times New Roman" w:hAnsi="Times New Roman" w:cs="Times New Roman"/>
          <w:sz w:val="28"/>
          <w:szCs w:val="28"/>
        </w:rPr>
        <w:t xml:space="preserve"> (удержание пальцами определенной позы</w:t>
      </w:r>
      <w:r w:rsidRPr="00FD282D">
        <w:rPr>
          <w:rFonts w:ascii="Times New Roman" w:hAnsi="Times New Roman" w:cs="Times New Roman"/>
          <w:b/>
          <w:sz w:val="28"/>
          <w:szCs w:val="28"/>
        </w:rPr>
        <w:t>)</w:t>
      </w:r>
      <w:r w:rsidRPr="00FD282D">
        <w:rPr>
          <w:rFonts w:ascii="Times New Roman" w:hAnsi="Times New Roman" w:cs="Times New Roman"/>
          <w:sz w:val="28"/>
          <w:szCs w:val="28"/>
        </w:rPr>
        <w:t xml:space="preserve"> Р</w:t>
      </w:r>
      <w:r w:rsidRPr="00FD282D">
        <w:rPr>
          <w:rFonts w:ascii="Times New Roman" w:hAnsi="Times New Roman" w:cs="Times New Roman"/>
          <w:b/>
          <w:sz w:val="28"/>
          <w:szCs w:val="28"/>
        </w:rPr>
        <w:t>азвивают подражательную способность: учат напрягать и расслаблять мышцы, учат переключаться с одного движения на другое):</w:t>
      </w:r>
      <w:r w:rsidRPr="00FD282D">
        <w:rPr>
          <w:rFonts w:ascii="Times New Roman" w:hAnsi="Times New Roman" w:cs="Times New Roman"/>
          <w:sz w:val="28"/>
          <w:szCs w:val="28"/>
        </w:rPr>
        <w:t xml:space="preserve"> кольцо, коза, заяц;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noProof/>
          <w:sz w:val="28"/>
          <w:szCs w:val="28"/>
          <w:lang w:eastAsia="ru-RU"/>
        </w:rPr>
        <w:drawing>
          <wp:inline distT="0" distB="0" distL="0" distR="0">
            <wp:extent cx="1438275" cy="1000125"/>
            <wp:effectExtent l="0" t="0" r="9525" b="9525"/>
            <wp:docPr id="11" name="Рисунок 5" descr="hello_html_22f9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2f9294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1000125"/>
                    </a:xfrm>
                    <a:prstGeom prst="rect">
                      <a:avLst/>
                    </a:prstGeom>
                    <a:noFill/>
                    <a:ln>
                      <a:noFill/>
                    </a:ln>
                  </pic:spPr>
                </pic:pic>
              </a:graphicData>
            </a:graphic>
          </wp:inline>
        </w:drawing>
      </w:r>
      <w:r w:rsidRPr="00FD282D">
        <w:rPr>
          <w:rFonts w:ascii="Times New Roman" w:hAnsi="Times New Roman" w:cs="Times New Roman"/>
          <w:sz w:val="28"/>
          <w:szCs w:val="28"/>
        </w:rPr>
        <w:t xml:space="preserve">,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b/>
          <w:i/>
          <w:iCs/>
          <w:sz w:val="28"/>
          <w:szCs w:val="28"/>
        </w:rPr>
        <w:t>3 группа. Упражнения для пальцев динамические</w:t>
      </w:r>
      <w:r w:rsidRPr="00FD282D">
        <w:rPr>
          <w:rFonts w:ascii="Times New Roman" w:hAnsi="Times New Roman" w:cs="Times New Roman"/>
          <w:color w:val="333333"/>
          <w:sz w:val="28"/>
          <w:szCs w:val="28"/>
        </w:rPr>
        <w:t xml:space="preserve"> </w:t>
      </w:r>
      <w:r w:rsidRPr="00FD282D">
        <w:rPr>
          <w:rFonts w:ascii="Times New Roman" w:hAnsi="Times New Roman" w:cs="Times New Roman"/>
          <w:b/>
          <w:sz w:val="28"/>
          <w:szCs w:val="28"/>
        </w:rPr>
        <w:t>(развитие подвижности пальцев, переключения с одной позиции на другую, учат сгибать и разгибать пальцы, развивают точную координацию движений</w:t>
      </w:r>
      <w:r w:rsidRPr="00FD282D">
        <w:rPr>
          <w:rFonts w:ascii="Times New Roman" w:hAnsi="Times New Roman" w:cs="Times New Roman"/>
          <w:sz w:val="28"/>
          <w:szCs w:val="28"/>
        </w:rPr>
        <w:t xml:space="preserve">): кулак-ребро-ладонь; ножницы, собака-лошадь; и т.д.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noProof/>
          <w:sz w:val="28"/>
          <w:szCs w:val="28"/>
          <w:lang w:eastAsia="ru-RU"/>
        </w:rPr>
        <w:drawing>
          <wp:inline distT="0" distB="0" distL="0" distR="0">
            <wp:extent cx="1924050" cy="561975"/>
            <wp:effectExtent l="0" t="0" r="0" b="9525"/>
            <wp:docPr id="12" name="Рисунок 6" descr="hello_html_1c7bc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c7bc0f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p>
    <w:p w:rsidR="006B66DC"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lastRenderedPageBreak/>
        <w:t>способствуют содружеству действий двух рук, содружеству действий руки и глаза.</w:t>
      </w:r>
    </w:p>
    <w:p w:rsidR="00E65FDE" w:rsidRPr="00FD282D" w:rsidRDefault="00E65FDE" w:rsidP="008129C1">
      <w:pPr>
        <w:pStyle w:val="a8"/>
        <w:ind w:left="-1134"/>
        <w:jc w:val="both"/>
        <w:rPr>
          <w:rFonts w:ascii="Times New Roman" w:hAnsi="Times New Roman" w:cs="Times New Roman"/>
          <w:b/>
          <w:sz w:val="28"/>
          <w:szCs w:val="28"/>
          <w:u w:val="single"/>
        </w:rPr>
      </w:pPr>
      <w:r w:rsidRPr="00FD282D">
        <w:rPr>
          <w:rFonts w:ascii="Times New Roman" w:hAnsi="Times New Roman" w:cs="Times New Roman"/>
          <w:b/>
          <w:i/>
          <w:iCs/>
          <w:sz w:val="28"/>
          <w:szCs w:val="28"/>
          <w:u w:val="single"/>
        </w:rPr>
        <w:t>2 блок.</w:t>
      </w:r>
      <w:r w:rsidRPr="00FD282D">
        <w:rPr>
          <w:rFonts w:ascii="Times New Roman" w:hAnsi="Times New Roman" w:cs="Times New Roman"/>
          <w:b/>
          <w:sz w:val="28"/>
          <w:szCs w:val="28"/>
          <w:u w:val="single"/>
        </w:rPr>
        <w:t xml:space="preserve"> </w:t>
      </w:r>
      <w:r w:rsidRPr="00FD282D">
        <w:rPr>
          <w:rFonts w:ascii="Times New Roman" w:hAnsi="Times New Roman" w:cs="Times New Roman"/>
          <w:b/>
          <w:i/>
          <w:iCs/>
          <w:sz w:val="28"/>
          <w:szCs w:val="28"/>
          <w:u w:val="single"/>
        </w:rPr>
        <w:t>Пальчиковые игры</w:t>
      </w:r>
    </w:p>
    <w:p w:rsidR="00E65FDE" w:rsidRPr="00FD282D" w:rsidRDefault="00D763D4" w:rsidP="008129C1">
      <w:pPr>
        <w:pStyle w:val="a8"/>
        <w:ind w:left="-1134"/>
        <w:jc w:val="both"/>
        <w:rPr>
          <w:rFonts w:ascii="Times New Roman" w:hAnsi="Times New Roman" w:cs="Times New Roman"/>
          <w:b/>
          <w:sz w:val="28"/>
          <w:szCs w:val="28"/>
        </w:rPr>
      </w:pPr>
      <w:bookmarkStart w:id="0" w:name="_GoBack"/>
      <w:bookmarkEnd w:id="0"/>
      <w:r w:rsidRPr="00FD282D">
        <w:rPr>
          <w:rFonts w:ascii="Times New Roman" w:hAnsi="Times New Roman" w:cs="Times New Roman"/>
          <w:b/>
          <w:sz w:val="28"/>
          <w:szCs w:val="28"/>
        </w:rPr>
        <w:t xml:space="preserve">Без предметов: </w:t>
      </w:r>
      <w:r w:rsidR="00E65FDE" w:rsidRPr="00FD282D">
        <w:rPr>
          <w:rFonts w:ascii="Times New Roman" w:hAnsi="Times New Roman" w:cs="Times New Roman"/>
          <w:b/>
          <w:sz w:val="28"/>
          <w:szCs w:val="28"/>
        </w:rPr>
        <w:t>Логосказки</w:t>
      </w:r>
      <w:r w:rsidR="00E65FDE" w:rsidRPr="00FD282D">
        <w:rPr>
          <w:rFonts w:ascii="Times New Roman" w:hAnsi="Times New Roman" w:cs="Times New Roman"/>
          <w:sz w:val="28"/>
          <w:szCs w:val="28"/>
        </w:rPr>
        <w:t xml:space="preserve">–способствуют развитию всех сторон речи, а так же развитию как мелкой, так и общей моторики. </w:t>
      </w:r>
      <w:r w:rsidRPr="00FD282D">
        <w:rPr>
          <w:rFonts w:ascii="Times New Roman" w:hAnsi="Times New Roman" w:cs="Times New Roman"/>
          <w:sz w:val="28"/>
          <w:szCs w:val="28"/>
        </w:rPr>
        <w:t xml:space="preserve"> Включают в себя пальчиковые и артикуляционные сказки.</w:t>
      </w:r>
      <w:r w:rsidR="00E63FD3" w:rsidRPr="00FD282D">
        <w:rPr>
          <w:rFonts w:ascii="Times New Roman" w:hAnsi="Times New Roman" w:cs="Times New Roman"/>
          <w:sz w:val="28"/>
          <w:szCs w:val="28"/>
        </w:rPr>
        <w:t xml:space="preserve"> </w:t>
      </w:r>
      <w:r w:rsidR="00774BCE" w:rsidRPr="00FD282D">
        <w:rPr>
          <w:rFonts w:ascii="Times New Roman" w:hAnsi="Times New Roman" w:cs="Times New Roman"/>
          <w:sz w:val="28"/>
          <w:szCs w:val="28"/>
        </w:rPr>
        <w:t xml:space="preserve"> Показ </w:t>
      </w:r>
      <w:r w:rsidR="00E63FD3" w:rsidRPr="00FD282D">
        <w:rPr>
          <w:rFonts w:ascii="Times New Roman" w:hAnsi="Times New Roman" w:cs="Times New Roman"/>
          <w:b/>
          <w:sz w:val="28"/>
          <w:szCs w:val="28"/>
        </w:rPr>
        <w:t xml:space="preserve">Сказка «Лиса и колобок», </w:t>
      </w:r>
      <w:r w:rsidR="00E63FD3" w:rsidRPr="00FD282D">
        <w:rPr>
          <w:rFonts w:ascii="Times New Roman" w:hAnsi="Times New Roman" w:cs="Times New Roman"/>
          <w:sz w:val="28"/>
          <w:szCs w:val="28"/>
        </w:rPr>
        <w:t>пальчиковая сказка</w:t>
      </w:r>
      <w:r w:rsidR="00774BCE" w:rsidRPr="00FD282D">
        <w:rPr>
          <w:rFonts w:ascii="Times New Roman" w:hAnsi="Times New Roman" w:cs="Times New Roman"/>
          <w:sz w:val="28"/>
          <w:szCs w:val="28"/>
        </w:rPr>
        <w:t xml:space="preserve"> «Тесто мы месили»</w:t>
      </w:r>
    </w:p>
    <w:p w:rsidR="00E65FDE"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t>С атрибутами: пальчиковый театр, платочки, резиночки, перчатки.</w:t>
      </w:r>
    </w:p>
    <w:p w:rsidR="00227C08"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b/>
          <w:sz w:val="28"/>
          <w:szCs w:val="28"/>
        </w:rPr>
        <w:t xml:space="preserve">С предметами: мозаики и всевозможные конструкторы, шнуровки и пазлы, специальные лабиринты, </w:t>
      </w:r>
      <w:r w:rsidRPr="00FD282D">
        <w:rPr>
          <w:rFonts w:ascii="Times New Roman" w:hAnsi="Times New Roman" w:cs="Times New Roman"/>
          <w:sz w:val="28"/>
          <w:szCs w:val="28"/>
        </w:rPr>
        <w:t xml:space="preserve">фигурки-вкладыши, пирамидки. </w:t>
      </w:r>
    </w:p>
    <w:p w:rsidR="00E63FD3" w:rsidRPr="00FD282D" w:rsidRDefault="00E65FDE" w:rsidP="008129C1">
      <w:pPr>
        <w:pStyle w:val="a8"/>
        <w:ind w:left="-1134"/>
        <w:jc w:val="both"/>
        <w:rPr>
          <w:rFonts w:ascii="Times New Roman" w:hAnsi="Times New Roman" w:cs="Times New Roman"/>
          <w:b/>
          <w:sz w:val="28"/>
          <w:szCs w:val="28"/>
          <w:u w:val="single"/>
        </w:rPr>
      </w:pPr>
      <w:r w:rsidRPr="00FD282D">
        <w:rPr>
          <w:rFonts w:ascii="Times New Roman" w:hAnsi="Times New Roman" w:cs="Times New Roman"/>
          <w:b/>
          <w:sz w:val="28"/>
          <w:szCs w:val="28"/>
          <w:u w:val="single"/>
        </w:rPr>
        <w:t>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w:t>
      </w:r>
      <w:r w:rsidR="003E0335" w:rsidRPr="00FD282D">
        <w:rPr>
          <w:rFonts w:ascii="Times New Roman" w:hAnsi="Times New Roman" w:cs="Times New Roman"/>
          <w:b/>
          <w:sz w:val="28"/>
          <w:szCs w:val="28"/>
          <w:u w:val="single"/>
        </w:rPr>
        <w:t>осылки для подготовки к письму.</w:t>
      </w:r>
    </w:p>
    <w:p w:rsidR="00E65FDE" w:rsidRPr="00FD282D" w:rsidRDefault="00774BC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А так же используем в своей работе п</w:t>
      </w:r>
      <w:r w:rsidR="00E65FDE" w:rsidRPr="00FD282D">
        <w:rPr>
          <w:rFonts w:ascii="Times New Roman" w:hAnsi="Times New Roman" w:cs="Times New Roman"/>
          <w:sz w:val="28"/>
          <w:szCs w:val="28"/>
        </w:rPr>
        <w:t xml:space="preserve">особие «Пальчиковые шаги». Идея разработана Тимофеевой Е.Ю. и Черновой Е.И. Пальчиковые шаги – это </w:t>
      </w:r>
      <w:r w:rsidR="00E65FDE" w:rsidRPr="00FD282D">
        <w:rPr>
          <w:rFonts w:ascii="Times New Roman" w:hAnsi="Times New Roman" w:cs="Times New Roman"/>
          <w:b/>
          <w:sz w:val="28"/>
          <w:szCs w:val="28"/>
        </w:rPr>
        <w:t>упражнения, направленные на развитие координации движений кистей и пальцев рук</w:t>
      </w:r>
      <w:r w:rsidR="00E65FDE" w:rsidRPr="00FD282D">
        <w:rPr>
          <w:rFonts w:ascii="Times New Roman" w:hAnsi="Times New Roman" w:cs="Times New Roman"/>
          <w:sz w:val="28"/>
          <w:szCs w:val="28"/>
        </w:rPr>
        <w:t xml:space="preserve">. </w:t>
      </w:r>
    </w:p>
    <w:p w:rsidR="00E65FDE" w:rsidRPr="00FD282D" w:rsidRDefault="00FD282D"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t xml:space="preserve"> </w:t>
      </w:r>
      <w:r w:rsidR="00E65FDE" w:rsidRPr="00FD282D">
        <w:rPr>
          <w:rFonts w:ascii="Times New Roman" w:hAnsi="Times New Roman" w:cs="Times New Roman"/>
          <w:b/>
          <w:sz w:val="28"/>
          <w:szCs w:val="28"/>
        </w:rPr>
        <w:t xml:space="preserve">«Сухой бассейн».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Погружаясь, как можно глубже в наполнитель, ручки ребенка массируются, пальцы становятся более чувствительными, а их движения — координированными. </w:t>
      </w:r>
      <w:r w:rsidRPr="00FD282D">
        <w:rPr>
          <w:rStyle w:val="a3"/>
          <w:rFonts w:ascii="Times New Roman" w:hAnsi="Times New Roman" w:cs="Times New Roman"/>
          <w:b w:val="0"/>
          <w:bCs w:val="0"/>
          <w:color w:val="000000"/>
          <w:sz w:val="28"/>
          <w:szCs w:val="28"/>
        </w:rPr>
        <w:t>Главное</w:t>
      </w:r>
      <w:r w:rsidRPr="00FD282D">
        <w:rPr>
          <w:rStyle w:val="a3"/>
          <w:rFonts w:ascii="Times New Roman" w:hAnsi="Times New Roman" w:cs="Times New Roman"/>
          <w:color w:val="000000"/>
          <w:sz w:val="28"/>
          <w:szCs w:val="28"/>
        </w:rPr>
        <w:t xml:space="preserve"> —</w:t>
      </w:r>
      <w:r w:rsidRPr="00FD282D">
        <w:rPr>
          <w:rFonts w:ascii="Times New Roman" w:hAnsi="Times New Roman" w:cs="Times New Roman"/>
          <w:sz w:val="28"/>
          <w:szCs w:val="28"/>
        </w:rPr>
        <w:t xml:space="preserve"> руки должны быть в крупе по запястье, ведь таким образом снимается мышечный спазм ручек, напряженность и усталость. </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sz w:val="28"/>
          <w:szCs w:val="28"/>
        </w:rPr>
        <w:t xml:space="preserve">Особенно полезна гречка, так как эта крупа имеет острые грани, которые необходимы для активизации нервных окончаний пальчиков. </w:t>
      </w:r>
    </w:p>
    <w:p w:rsidR="00E65FDE" w:rsidRPr="00FD282D" w:rsidRDefault="00E65FDE" w:rsidP="008129C1">
      <w:pPr>
        <w:pStyle w:val="a8"/>
        <w:ind w:left="-1134"/>
        <w:jc w:val="both"/>
        <w:rPr>
          <w:rFonts w:ascii="Times New Roman" w:hAnsi="Times New Roman" w:cs="Times New Roman"/>
          <w:b/>
          <w:sz w:val="28"/>
          <w:szCs w:val="28"/>
        </w:rPr>
      </w:pPr>
      <w:r w:rsidRPr="00FD282D">
        <w:rPr>
          <w:rFonts w:ascii="Times New Roman" w:hAnsi="Times New Roman" w:cs="Times New Roman"/>
          <w:b/>
          <w:sz w:val="28"/>
          <w:szCs w:val="28"/>
        </w:rPr>
        <w:t xml:space="preserve">3 Блок </w:t>
      </w:r>
      <w:r w:rsidRPr="00FD282D">
        <w:rPr>
          <w:rFonts w:ascii="Times New Roman" w:hAnsi="Times New Roman" w:cs="Times New Roman"/>
          <w:b/>
          <w:i/>
          <w:iCs/>
          <w:sz w:val="28"/>
          <w:szCs w:val="28"/>
        </w:rPr>
        <w:t>Творческий</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Работа с глиной, пластилином, соленым тестом</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Работа с бумагой, картон, гофра, салфетки, ткань разной текстуры, вата</w:t>
      </w:r>
    </w:p>
    <w:p w:rsidR="00E65FDE" w:rsidRPr="00FD282D" w:rsidRDefault="00E65FDE" w:rsidP="008129C1">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пр), макаронные изделия, бусинки, пуговицы, крышки, яичная скорлупа и т.д.</w:t>
      </w:r>
    </w:p>
    <w:p w:rsidR="00E65FDE" w:rsidRPr="00FD282D" w:rsidRDefault="00E65FDE" w:rsidP="00FD282D">
      <w:pPr>
        <w:pStyle w:val="a8"/>
        <w:ind w:left="-1134"/>
        <w:jc w:val="both"/>
        <w:rPr>
          <w:rFonts w:ascii="Times New Roman" w:hAnsi="Times New Roman" w:cs="Times New Roman"/>
          <w:sz w:val="28"/>
          <w:szCs w:val="28"/>
        </w:rPr>
      </w:pPr>
      <w:r w:rsidRPr="00FD282D">
        <w:rPr>
          <w:rFonts w:ascii="Times New Roman" w:hAnsi="Times New Roman" w:cs="Times New Roman"/>
          <w:i/>
          <w:iCs/>
          <w:sz w:val="28"/>
          <w:szCs w:val="28"/>
        </w:rPr>
        <w:t>Конструирование из разных видов конструкторов</w:t>
      </w:r>
      <w:r w:rsidR="00FD282D">
        <w:rPr>
          <w:rFonts w:ascii="Times New Roman" w:hAnsi="Times New Roman" w:cs="Times New Roman"/>
          <w:i/>
          <w:iCs/>
          <w:sz w:val="28"/>
          <w:szCs w:val="28"/>
        </w:rPr>
        <w:t xml:space="preserve"> на </w:t>
      </w:r>
      <w:r w:rsidRPr="00FD282D">
        <w:rPr>
          <w:rFonts w:ascii="Times New Roman" w:hAnsi="Times New Roman" w:cs="Times New Roman"/>
          <w:sz w:val="28"/>
          <w:szCs w:val="28"/>
          <w:u w:val="single"/>
        </w:rPr>
        <w:t>занятии хорошо развивается сила кисти и пальцев, обеспечивается сила тонуса мус</w:t>
      </w:r>
      <w:r w:rsidR="00FD282D">
        <w:rPr>
          <w:rFonts w:ascii="Times New Roman" w:hAnsi="Times New Roman" w:cs="Times New Roman"/>
          <w:sz w:val="28"/>
          <w:szCs w:val="28"/>
          <w:u w:val="single"/>
        </w:rPr>
        <w:t xml:space="preserve">кулатуры рук, </w:t>
      </w:r>
      <w:r w:rsidRPr="00FD282D">
        <w:rPr>
          <w:rFonts w:ascii="Times New Roman" w:hAnsi="Times New Roman" w:cs="Times New Roman"/>
          <w:sz w:val="28"/>
          <w:szCs w:val="28"/>
          <w:u w:val="single"/>
        </w:rPr>
        <w:t xml:space="preserve">способствуют формированию координации </w:t>
      </w:r>
      <w:r w:rsidR="00774BCE" w:rsidRPr="00FD282D">
        <w:rPr>
          <w:rFonts w:ascii="Times New Roman" w:hAnsi="Times New Roman" w:cs="Times New Roman"/>
          <w:sz w:val="28"/>
          <w:szCs w:val="28"/>
          <w:u w:val="single"/>
        </w:rPr>
        <w:t>движений кистей рук и пальчиков,</w:t>
      </w:r>
      <w:r w:rsidRPr="00FD282D">
        <w:rPr>
          <w:rFonts w:ascii="Times New Roman" w:hAnsi="Times New Roman" w:cs="Times New Roman"/>
          <w:sz w:val="28"/>
          <w:szCs w:val="28"/>
          <w:u w:val="single"/>
        </w:rPr>
        <w:t xml:space="preserve"> </w:t>
      </w:r>
    </w:p>
    <w:p w:rsidR="00E65FDE" w:rsidRPr="00FD282D" w:rsidRDefault="00E65FDE" w:rsidP="008129C1">
      <w:pPr>
        <w:pStyle w:val="a8"/>
        <w:ind w:left="-1134"/>
        <w:jc w:val="both"/>
        <w:rPr>
          <w:rFonts w:ascii="Times New Roman" w:hAnsi="Times New Roman" w:cs="Times New Roman"/>
          <w:sz w:val="28"/>
          <w:szCs w:val="28"/>
          <w:u w:val="single"/>
        </w:rPr>
      </w:pPr>
      <w:r w:rsidRPr="00FD282D">
        <w:rPr>
          <w:rFonts w:ascii="Times New Roman" w:hAnsi="Times New Roman" w:cs="Times New Roman"/>
          <w:sz w:val="28"/>
          <w:szCs w:val="28"/>
          <w:u w:val="single"/>
        </w:rPr>
        <w:t xml:space="preserve">логическое мышление и пространственное воображение. </w:t>
      </w:r>
    </w:p>
    <w:p w:rsidR="00C3541A" w:rsidRPr="00FD282D" w:rsidRDefault="00C3541A" w:rsidP="008129C1">
      <w:pPr>
        <w:pStyle w:val="a8"/>
        <w:ind w:left="-1134"/>
        <w:jc w:val="both"/>
        <w:rPr>
          <w:rFonts w:ascii="Times New Roman" w:hAnsi="Times New Roman" w:cs="Times New Roman"/>
          <w:b/>
          <w:sz w:val="28"/>
          <w:szCs w:val="28"/>
          <w:u w:val="single"/>
        </w:rPr>
      </w:pPr>
    </w:p>
    <w:p w:rsidR="00C3541A" w:rsidRPr="00FD282D" w:rsidRDefault="00C3541A" w:rsidP="00B34D32">
      <w:pPr>
        <w:pStyle w:val="a8"/>
        <w:ind w:left="-1134"/>
        <w:jc w:val="both"/>
        <w:rPr>
          <w:rFonts w:ascii="Times New Roman" w:hAnsi="Times New Roman" w:cs="Times New Roman"/>
          <w:b/>
          <w:sz w:val="28"/>
          <w:szCs w:val="28"/>
        </w:rPr>
      </w:pPr>
      <w:r w:rsidRPr="00FD282D">
        <w:rPr>
          <w:rFonts w:ascii="Times New Roman" w:hAnsi="Times New Roman" w:cs="Times New Roman"/>
          <w:b/>
          <w:i/>
          <w:sz w:val="28"/>
          <w:szCs w:val="28"/>
        </w:rPr>
        <w:t>4 Блок «Веселый карандашик»</w:t>
      </w:r>
      <w:r w:rsidRPr="00FD282D">
        <w:rPr>
          <w:rFonts w:ascii="Times New Roman" w:hAnsi="Times New Roman" w:cs="Times New Roman"/>
          <w:b/>
          <w:sz w:val="28"/>
          <w:szCs w:val="28"/>
        </w:rPr>
        <w:t xml:space="preserve"> (</w:t>
      </w:r>
      <w:r w:rsidRPr="00FD282D">
        <w:rPr>
          <w:rFonts w:ascii="Times New Roman" w:hAnsi="Times New Roman" w:cs="Times New Roman"/>
          <w:b/>
          <w:i/>
          <w:sz w:val="28"/>
          <w:szCs w:val="28"/>
        </w:rPr>
        <w:t>подготовка руки к письму</w:t>
      </w:r>
      <w:r w:rsidRPr="00FD282D">
        <w:rPr>
          <w:rFonts w:ascii="Times New Roman" w:hAnsi="Times New Roman" w:cs="Times New Roman"/>
          <w:b/>
          <w:sz w:val="28"/>
          <w:szCs w:val="28"/>
        </w:rPr>
        <w:t>)</w:t>
      </w:r>
    </w:p>
    <w:p w:rsidR="00C3541A" w:rsidRPr="00FD282D" w:rsidRDefault="00C3541A"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t>Знакомство с тетрадью;</w:t>
      </w:r>
    </w:p>
    <w:p w:rsidR="00C3541A" w:rsidRPr="00FD282D" w:rsidRDefault="00C3541A"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t>Ориентировка в пространстве листа;</w:t>
      </w:r>
    </w:p>
    <w:p w:rsidR="00C3541A" w:rsidRPr="00FD282D" w:rsidRDefault="00B34D32"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t>Графические диктанты (</w:t>
      </w:r>
      <w:r w:rsidRPr="00FD282D">
        <w:rPr>
          <w:rFonts w:ascii="Times New Roman" w:hAnsi="Times New Roman" w:cs="Times New Roman"/>
          <w:b/>
          <w:sz w:val="28"/>
          <w:szCs w:val="28"/>
        </w:rPr>
        <w:t>Проводим «Кот»)</w:t>
      </w:r>
    </w:p>
    <w:p w:rsidR="00B34D32" w:rsidRPr="00FD282D" w:rsidRDefault="00B34D32"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t>Копирование (</w:t>
      </w:r>
      <w:r w:rsidRPr="00FD282D">
        <w:rPr>
          <w:rFonts w:ascii="Times New Roman" w:hAnsi="Times New Roman" w:cs="Times New Roman"/>
          <w:i/>
          <w:sz w:val="28"/>
          <w:szCs w:val="28"/>
        </w:rPr>
        <w:t>по точкам</w:t>
      </w:r>
      <w:r w:rsidRPr="00FD282D">
        <w:rPr>
          <w:rFonts w:ascii="Times New Roman" w:hAnsi="Times New Roman" w:cs="Times New Roman"/>
          <w:sz w:val="28"/>
          <w:szCs w:val="28"/>
        </w:rPr>
        <w:t>)</w:t>
      </w:r>
    </w:p>
    <w:p w:rsidR="00B34D32" w:rsidRPr="00FD282D" w:rsidRDefault="00B34D32"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t>Контур предмета (</w:t>
      </w:r>
      <w:r w:rsidRPr="00FD282D">
        <w:rPr>
          <w:rFonts w:ascii="Times New Roman" w:hAnsi="Times New Roman" w:cs="Times New Roman"/>
          <w:i/>
          <w:sz w:val="28"/>
          <w:szCs w:val="28"/>
        </w:rPr>
        <w:t>обведи рисунок, соедини по точкам</w:t>
      </w:r>
      <w:r w:rsidRPr="00FD282D">
        <w:rPr>
          <w:rFonts w:ascii="Times New Roman" w:hAnsi="Times New Roman" w:cs="Times New Roman"/>
          <w:sz w:val="28"/>
          <w:szCs w:val="28"/>
        </w:rPr>
        <w:t>)</w:t>
      </w:r>
    </w:p>
    <w:p w:rsidR="001C108D" w:rsidRPr="00FD282D" w:rsidRDefault="00B34D32" w:rsidP="001C108D">
      <w:pPr>
        <w:pStyle w:val="a8"/>
        <w:ind w:left="-1134"/>
        <w:jc w:val="both"/>
        <w:rPr>
          <w:rFonts w:ascii="Times New Roman" w:hAnsi="Times New Roman" w:cs="Times New Roman"/>
          <w:sz w:val="28"/>
          <w:szCs w:val="28"/>
        </w:rPr>
      </w:pPr>
      <w:r w:rsidRPr="00FD282D">
        <w:rPr>
          <w:rFonts w:ascii="Times New Roman" w:hAnsi="Times New Roman" w:cs="Times New Roman"/>
          <w:b/>
          <w:sz w:val="28"/>
          <w:szCs w:val="28"/>
        </w:rPr>
        <w:t xml:space="preserve">Вывод: </w:t>
      </w:r>
      <w:r w:rsidR="00B44DD2" w:rsidRPr="00FD282D">
        <w:rPr>
          <w:rFonts w:ascii="Times New Roman" w:hAnsi="Times New Roman" w:cs="Times New Roman"/>
          <w:bCs/>
          <w:sz w:val="28"/>
          <w:szCs w:val="28"/>
        </w:rPr>
        <w:t>Данные упражнения развивают у детей не только тонкую моторику, точную координацию, но и формирует зрительно - двигательные и слуховые связи, что обеспечивает быстрое и правильное развитие не только навыков письма, но и чтения</w:t>
      </w:r>
      <w:r w:rsidR="00B44DD2" w:rsidRPr="00FD282D">
        <w:rPr>
          <w:rFonts w:ascii="Times New Roman" w:hAnsi="Times New Roman" w:cs="Times New Roman"/>
          <w:sz w:val="28"/>
          <w:szCs w:val="28"/>
        </w:rPr>
        <w:t xml:space="preserve">. </w:t>
      </w:r>
    </w:p>
    <w:p w:rsidR="00B34D32" w:rsidRPr="00FD282D" w:rsidRDefault="00B34D32" w:rsidP="001C108D">
      <w:pPr>
        <w:pStyle w:val="a8"/>
        <w:ind w:left="-1134"/>
        <w:jc w:val="both"/>
        <w:rPr>
          <w:rFonts w:ascii="Times New Roman" w:hAnsi="Times New Roman" w:cs="Times New Roman"/>
          <w:b/>
          <w:sz w:val="28"/>
          <w:szCs w:val="28"/>
          <w:u w:val="single"/>
        </w:rPr>
      </w:pPr>
      <w:r w:rsidRPr="00FD282D">
        <w:rPr>
          <w:rFonts w:ascii="Times New Roman" w:hAnsi="Times New Roman" w:cs="Times New Roman"/>
          <w:b/>
          <w:sz w:val="28"/>
          <w:szCs w:val="28"/>
        </w:rPr>
        <w:t xml:space="preserve">Ожидаемые результаты: </w:t>
      </w:r>
    </w:p>
    <w:p w:rsidR="00B34D32" w:rsidRPr="00FD282D" w:rsidRDefault="00B44DD2" w:rsidP="00B34D32">
      <w:pPr>
        <w:pStyle w:val="a8"/>
        <w:numPr>
          <w:ilvl w:val="0"/>
          <w:numId w:val="3"/>
        </w:numPr>
        <w:jc w:val="both"/>
        <w:rPr>
          <w:rFonts w:ascii="Times New Roman" w:hAnsi="Times New Roman" w:cs="Times New Roman"/>
          <w:sz w:val="28"/>
          <w:szCs w:val="28"/>
        </w:rPr>
      </w:pPr>
      <w:r w:rsidRPr="00FD282D">
        <w:rPr>
          <w:rFonts w:ascii="Times New Roman" w:hAnsi="Times New Roman" w:cs="Times New Roman"/>
          <w:sz w:val="28"/>
          <w:szCs w:val="28"/>
        </w:rPr>
        <w:lastRenderedPageBreak/>
        <w:t xml:space="preserve">У детей, охваченных проектом, </w:t>
      </w:r>
      <w:r w:rsidRPr="00FD282D">
        <w:rPr>
          <w:rFonts w:ascii="Times New Roman" w:hAnsi="Times New Roman" w:cs="Times New Roman"/>
          <w:bCs/>
          <w:sz w:val="28"/>
          <w:szCs w:val="28"/>
          <w:u w:val="single"/>
        </w:rPr>
        <w:t xml:space="preserve">увеличится словарный запас, возрастет речевая активность </w:t>
      </w:r>
      <w:r w:rsidRPr="00FD282D">
        <w:rPr>
          <w:rFonts w:ascii="Times New Roman" w:hAnsi="Times New Roman" w:cs="Times New Roman"/>
          <w:sz w:val="28"/>
          <w:szCs w:val="28"/>
        </w:rPr>
        <w:t>детей в различных видах деятельности;</w:t>
      </w:r>
    </w:p>
    <w:p w:rsidR="00B34D32" w:rsidRPr="00FD282D" w:rsidRDefault="00B44DD2" w:rsidP="00B34D32">
      <w:pPr>
        <w:pStyle w:val="a8"/>
        <w:numPr>
          <w:ilvl w:val="0"/>
          <w:numId w:val="3"/>
        </w:numPr>
        <w:jc w:val="both"/>
        <w:rPr>
          <w:rFonts w:ascii="Times New Roman" w:hAnsi="Times New Roman" w:cs="Times New Roman"/>
          <w:sz w:val="28"/>
          <w:szCs w:val="28"/>
          <w:u w:val="single"/>
        </w:rPr>
      </w:pPr>
      <w:r w:rsidRPr="00FD282D">
        <w:rPr>
          <w:rFonts w:ascii="Times New Roman" w:hAnsi="Times New Roman" w:cs="Times New Roman"/>
          <w:sz w:val="28"/>
          <w:szCs w:val="28"/>
        </w:rPr>
        <w:t>Педагоги получат необходимые знания по данной теме</w:t>
      </w:r>
      <w:r w:rsidRPr="00FD282D">
        <w:rPr>
          <w:rFonts w:ascii="Times New Roman" w:hAnsi="Times New Roman" w:cs="Times New Roman"/>
          <w:bCs/>
          <w:sz w:val="28"/>
          <w:szCs w:val="28"/>
        </w:rPr>
        <w:t xml:space="preserve">, </w:t>
      </w:r>
      <w:r w:rsidRPr="00FD282D">
        <w:rPr>
          <w:rFonts w:ascii="Times New Roman" w:hAnsi="Times New Roman" w:cs="Times New Roman"/>
          <w:bCs/>
          <w:sz w:val="28"/>
          <w:szCs w:val="28"/>
          <w:u w:val="single"/>
        </w:rPr>
        <w:t>станут более информированными в вопросе применения методов и  приемов развития мелкой моторики</w:t>
      </w:r>
      <w:r w:rsidRPr="00FD282D">
        <w:rPr>
          <w:rFonts w:ascii="Times New Roman" w:hAnsi="Times New Roman" w:cs="Times New Roman"/>
          <w:sz w:val="28"/>
          <w:szCs w:val="28"/>
          <w:u w:val="single"/>
        </w:rPr>
        <w:t>;</w:t>
      </w:r>
    </w:p>
    <w:p w:rsidR="00B3568A" w:rsidRPr="00FD282D" w:rsidRDefault="00B44DD2" w:rsidP="00B34D32">
      <w:pPr>
        <w:pStyle w:val="a8"/>
        <w:numPr>
          <w:ilvl w:val="0"/>
          <w:numId w:val="3"/>
        </w:numPr>
        <w:jc w:val="both"/>
        <w:rPr>
          <w:rFonts w:ascii="Times New Roman" w:hAnsi="Times New Roman" w:cs="Times New Roman"/>
          <w:sz w:val="28"/>
          <w:szCs w:val="28"/>
          <w:u w:val="single"/>
        </w:rPr>
      </w:pPr>
      <w:r w:rsidRPr="00FD282D">
        <w:rPr>
          <w:rFonts w:ascii="Times New Roman" w:hAnsi="Times New Roman" w:cs="Times New Roman"/>
          <w:bCs/>
          <w:sz w:val="28"/>
          <w:szCs w:val="28"/>
          <w:u w:val="single"/>
        </w:rPr>
        <w:t>Кисти рук и пальцы приобретут силу, хорошую подвижность и гибкость, а это в дальнейшем облегчит овладение навыком письма</w:t>
      </w:r>
      <w:r w:rsidRPr="00FD282D">
        <w:rPr>
          <w:rFonts w:ascii="Times New Roman" w:hAnsi="Times New Roman" w:cs="Times New Roman"/>
          <w:sz w:val="28"/>
          <w:szCs w:val="28"/>
          <w:u w:val="single"/>
        </w:rPr>
        <w:t>;</w:t>
      </w:r>
    </w:p>
    <w:p w:rsidR="001C108D" w:rsidRPr="00FD282D" w:rsidRDefault="00B34D32" w:rsidP="001C108D">
      <w:pPr>
        <w:pStyle w:val="a8"/>
        <w:numPr>
          <w:ilvl w:val="0"/>
          <w:numId w:val="3"/>
        </w:numPr>
        <w:jc w:val="both"/>
        <w:rPr>
          <w:rFonts w:ascii="Times New Roman" w:hAnsi="Times New Roman" w:cs="Times New Roman"/>
          <w:sz w:val="28"/>
          <w:szCs w:val="28"/>
          <w:u w:val="single"/>
        </w:rPr>
      </w:pPr>
      <w:r w:rsidRPr="00FD282D">
        <w:rPr>
          <w:rFonts w:ascii="Times New Roman" w:hAnsi="Times New Roman" w:cs="Times New Roman"/>
          <w:bCs/>
          <w:sz w:val="28"/>
          <w:szCs w:val="28"/>
          <w:u w:val="single"/>
        </w:rPr>
        <w:t>Повысится уровень готовности к обучению в школе</w:t>
      </w:r>
    </w:p>
    <w:p w:rsidR="00CE1996" w:rsidRPr="00FD282D" w:rsidRDefault="00CE1996" w:rsidP="00CE1996">
      <w:pPr>
        <w:rPr>
          <w:rFonts w:ascii="Times New Roman" w:hAnsi="Times New Roman" w:cs="Times New Roman"/>
          <w:b/>
          <w:sz w:val="28"/>
          <w:szCs w:val="28"/>
          <w:highlight w:val="lightGray"/>
          <w:u w:val="single"/>
        </w:rPr>
      </w:pPr>
    </w:p>
    <w:p w:rsidR="008C1BF3" w:rsidRPr="00FD282D" w:rsidRDefault="001C108D" w:rsidP="00CE1996">
      <w:pPr>
        <w:ind w:left="-1134"/>
        <w:rPr>
          <w:rFonts w:ascii="Times New Roman" w:hAnsi="Times New Roman" w:cs="Times New Roman"/>
          <w:b/>
          <w:sz w:val="28"/>
          <w:szCs w:val="28"/>
          <w:u w:val="single"/>
        </w:rPr>
      </w:pPr>
      <w:r w:rsidRPr="00FD282D">
        <w:rPr>
          <w:rFonts w:ascii="Times New Roman" w:hAnsi="Times New Roman" w:cs="Times New Roman"/>
          <w:b/>
          <w:sz w:val="28"/>
          <w:szCs w:val="28"/>
          <w:u w:val="single"/>
        </w:rPr>
        <w:t>Рефлексия</w:t>
      </w:r>
    </w:p>
    <w:p w:rsidR="00CE1996" w:rsidRPr="00FD282D" w:rsidRDefault="00CE1996" w:rsidP="00CE1996">
      <w:pPr>
        <w:ind w:left="-1134"/>
        <w:rPr>
          <w:rFonts w:ascii="Times New Roman" w:hAnsi="Times New Roman" w:cs="Times New Roman"/>
          <w:sz w:val="28"/>
          <w:szCs w:val="28"/>
        </w:rPr>
      </w:pPr>
      <w:r w:rsidRPr="00FD282D">
        <w:rPr>
          <w:rFonts w:ascii="Times New Roman" w:hAnsi="Times New Roman" w:cs="Times New Roman"/>
          <w:sz w:val="28"/>
          <w:szCs w:val="28"/>
        </w:rPr>
        <w:t>Предлагаем участникам мастер – класса оформить дерево цветными ладошками.</w:t>
      </w:r>
    </w:p>
    <w:p w:rsidR="00CE1996" w:rsidRPr="00FD282D" w:rsidRDefault="00B44DD2" w:rsidP="00CE1996">
      <w:pPr>
        <w:pStyle w:val="a9"/>
        <w:numPr>
          <w:ilvl w:val="0"/>
          <w:numId w:val="6"/>
        </w:numPr>
        <w:rPr>
          <w:b/>
          <w:sz w:val="28"/>
          <w:szCs w:val="28"/>
        </w:rPr>
      </w:pPr>
      <w:r w:rsidRPr="00FD282D">
        <w:rPr>
          <w:b/>
          <w:sz w:val="28"/>
          <w:szCs w:val="28"/>
          <w:highlight w:val="green"/>
        </w:rPr>
        <w:t>Зеленый цвет –</w:t>
      </w:r>
      <w:r w:rsidRPr="00FD282D">
        <w:rPr>
          <w:b/>
          <w:color w:val="00B050"/>
          <w:sz w:val="28"/>
          <w:szCs w:val="28"/>
        </w:rPr>
        <w:t xml:space="preserve"> </w:t>
      </w:r>
      <w:r w:rsidRPr="00FD282D">
        <w:rPr>
          <w:b/>
          <w:sz w:val="28"/>
          <w:szCs w:val="28"/>
        </w:rPr>
        <w:t>было интересно, мне понравилось</w:t>
      </w:r>
    </w:p>
    <w:p w:rsidR="00B44DD2" w:rsidRPr="00FD282D" w:rsidRDefault="00B44DD2" w:rsidP="00CE1996">
      <w:pPr>
        <w:pStyle w:val="a9"/>
        <w:numPr>
          <w:ilvl w:val="0"/>
          <w:numId w:val="6"/>
        </w:numPr>
        <w:rPr>
          <w:b/>
          <w:sz w:val="28"/>
          <w:szCs w:val="28"/>
        </w:rPr>
      </w:pPr>
      <w:r w:rsidRPr="00FD282D">
        <w:rPr>
          <w:b/>
          <w:sz w:val="28"/>
          <w:szCs w:val="28"/>
          <w:highlight w:val="yellow"/>
        </w:rPr>
        <w:t>Желтый цвет –</w:t>
      </w:r>
      <w:r w:rsidRPr="00FD282D">
        <w:rPr>
          <w:b/>
          <w:color w:val="FFFF00"/>
          <w:sz w:val="28"/>
          <w:szCs w:val="28"/>
        </w:rPr>
        <w:t xml:space="preserve"> </w:t>
      </w:r>
      <w:r w:rsidRPr="00FD282D">
        <w:rPr>
          <w:b/>
          <w:sz w:val="28"/>
          <w:szCs w:val="28"/>
        </w:rPr>
        <w:t>не очень интересно,</w:t>
      </w:r>
    </w:p>
    <w:p w:rsidR="00B44DD2" w:rsidRPr="00FD282D" w:rsidRDefault="00B44DD2" w:rsidP="00CE1996">
      <w:pPr>
        <w:pStyle w:val="a9"/>
        <w:numPr>
          <w:ilvl w:val="0"/>
          <w:numId w:val="6"/>
        </w:numPr>
        <w:rPr>
          <w:b/>
          <w:sz w:val="28"/>
          <w:szCs w:val="28"/>
        </w:rPr>
      </w:pPr>
      <w:r w:rsidRPr="00FD282D">
        <w:rPr>
          <w:b/>
          <w:sz w:val="28"/>
          <w:szCs w:val="28"/>
          <w:highlight w:val="red"/>
        </w:rPr>
        <w:t>Красный цвет –</w:t>
      </w:r>
      <w:r w:rsidRPr="00FD282D">
        <w:rPr>
          <w:b/>
          <w:color w:val="FF0000"/>
          <w:sz w:val="28"/>
          <w:szCs w:val="28"/>
        </w:rPr>
        <w:t xml:space="preserve"> </w:t>
      </w:r>
      <w:r w:rsidRPr="00FD282D">
        <w:rPr>
          <w:b/>
          <w:sz w:val="28"/>
          <w:szCs w:val="28"/>
        </w:rPr>
        <w:t>зря потрачено время.</w:t>
      </w:r>
    </w:p>
    <w:p w:rsidR="00CE1996" w:rsidRPr="00FD282D" w:rsidRDefault="00CE1996" w:rsidP="00CE1996">
      <w:pPr>
        <w:rPr>
          <w:rFonts w:ascii="Times New Roman" w:hAnsi="Times New Roman" w:cs="Times New Roman"/>
          <w:sz w:val="28"/>
          <w:szCs w:val="28"/>
          <w:highlight w:val="lightGray"/>
        </w:rPr>
        <w:sectPr w:rsidR="00CE1996" w:rsidRPr="00FD282D" w:rsidSect="008C1BF3">
          <w:footerReference w:type="default" r:id="rId13"/>
          <w:pgSz w:w="11906" w:h="16838"/>
          <w:pgMar w:top="1134" w:right="424" w:bottom="1134" w:left="1701" w:header="708" w:footer="708" w:gutter="0"/>
          <w:cols w:space="708"/>
          <w:docGrid w:linePitch="360"/>
        </w:sectPr>
      </w:pPr>
    </w:p>
    <w:p w:rsidR="00774BCE" w:rsidRPr="00FD282D" w:rsidRDefault="00774BCE" w:rsidP="0041651A">
      <w:pPr>
        <w:tabs>
          <w:tab w:val="left" w:pos="9781"/>
        </w:tabs>
        <w:ind w:right="3685"/>
        <w:rPr>
          <w:rFonts w:ascii="Times New Roman" w:hAnsi="Times New Roman" w:cs="Times New Roman"/>
          <w:sz w:val="28"/>
          <w:szCs w:val="28"/>
        </w:rPr>
      </w:pPr>
    </w:p>
    <w:sectPr w:rsidR="00774BCE" w:rsidRPr="00FD282D" w:rsidSect="008C1BF3">
      <w:type w:val="continuous"/>
      <w:pgSz w:w="11906" w:h="16838"/>
      <w:pgMar w:top="1134" w:right="424"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8EB" w:rsidRDefault="002268EB" w:rsidP="009B3D0B">
      <w:pPr>
        <w:spacing w:after="0" w:line="240" w:lineRule="auto"/>
      </w:pPr>
      <w:r>
        <w:separator/>
      </w:r>
    </w:p>
  </w:endnote>
  <w:endnote w:type="continuationSeparator" w:id="1">
    <w:p w:rsidR="002268EB" w:rsidRDefault="002268EB" w:rsidP="009B3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025657"/>
      <w:docPartObj>
        <w:docPartGallery w:val="Page Numbers (Bottom of Page)"/>
        <w:docPartUnique/>
      </w:docPartObj>
    </w:sdtPr>
    <w:sdtContent>
      <w:p w:rsidR="009B3D0B" w:rsidRDefault="00DA25CE">
        <w:pPr>
          <w:pStyle w:val="ac"/>
          <w:jc w:val="right"/>
        </w:pPr>
        <w:fldSimple w:instr=" PAGE   \* MERGEFORMAT ">
          <w:r w:rsidR="00A7609A">
            <w:rPr>
              <w:noProof/>
            </w:rPr>
            <w:t>5</w:t>
          </w:r>
        </w:fldSimple>
      </w:p>
    </w:sdtContent>
  </w:sdt>
  <w:p w:rsidR="009B3D0B" w:rsidRDefault="009B3D0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8EB" w:rsidRDefault="002268EB" w:rsidP="009B3D0B">
      <w:pPr>
        <w:spacing w:after="0" w:line="240" w:lineRule="auto"/>
      </w:pPr>
      <w:r>
        <w:separator/>
      </w:r>
    </w:p>
  </w:footnote>
  <w:footnote w:type="continuationSeparator" w:id="1">
    <w:p w:rsidR="002268EB" w:rsidRDefault="002268EB" w:rsidP="009B3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101349CE"/>
    <w:multiLevelType w:val="hybridMultilevel"/>
    <w:tmpl w:val="F9DAD8AC"/>
    <w:lvl w:ilvl="0" w:tplc="E84077BC">
      <w:start w:val="2"/>
      <w:numFmt w:val="bullet"/>
      <w:lvlText w:val=""/>
      <w:lvlJc w:val="left"/>
      <w:pPr>
        <w:ind w:left="-774" w:hanging="360"/>
      </w:pPr>
      <w:rPr>
        <w:rFonts w:ascii="Symbol" w:eastAsiaTheme="minorHAnsi" w:hAnsi="Symbol" w:cs="Times New Roman" w:hint="default"/>
        <w:i/>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nsid w:val="33157637"/>
    <w:multiLevelType w:val="hybridMultilevel"/>
    <w:tmpl w:val="0F0C8A6A"/>
    <w:lvl w:ilvl="0" w:tplc="B11E73C6">
      <w:start w:val="2"/>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
    <w:nsid w:val="39EE1FCB"/>
    <w:multiLevelType w:val="hybridMultilevel"/>
    <w:tmpl w:val="DABAA6AA"/>
    <w:lvl w:ilvl="0" w:tplc="73E44AE2">
      <w:start w:val="1"/>
      <w:numFmt w:val="bullet"/>
      <w:lvlText w:val="•"/>
      <w:lvlJc w:val="left"/>
      <w:pPr>
        <w:tabs>
          <w:tab w:val="num" w:pos="720"/>
        </w:tabs>
        <w:ind w:left="720" w:hanging="360"/>
      </w:pPr>
      <w:rPr>
        <w:rFonts w:ascii="Arial" w:hAnsi="Arial" w:hint="default"/>
      </w:rPr>
    </w:lvl>
    <w:lvl w:ilvl="1" w:tplc="1BBE9464" w:tentative="1">
      <w:start w:val="1"/>
      <w:numFmt w:val="bullet"/>
      <w:lvlText w:val="•"/>
      <w:lvlJc w:val="left"/>
      <w:pPr>
        <w:tabs>
          <w:tab w:val="num" w:pos="1440"/>
        </w:tabs>
        <w:ind w:left="1440" w:hanging="360"/>
      </w:pPr>
      <w:rPr>
        <w:rFonts w:ascii="Arial" w:hAnsi="Arial" w:hint="default"/>
      </w:rPr>
    </w:lvl>
    <w:lvl w:ilvl="2" w:tplc="6600AED6" w:tentative="1">
      <w:start w:val="1"/>
      <w:numFmt w:val="bullet"/>
      <w:lvlText w:val="•"/>
      <w:lvlJc w:val="left"/>
      <w:pPr>
        <w:tabs>
          <w:tab w:val="num" w:pos="2160"/>
        </w:tabs>
        <w:ind w:left="2160" w:hanging="360"/>
      </w:pPr>
      <w:rPr>
        <w:rFonts w:ascii="Arial" w:hAnsi="Arial" w:hint="default"/>
      </w:rPr>
    </w:lvl>
    <w:lvl w:ilvl="3" w:tplc="B91E2BB4" w:tentative="1">
      <w:start w:val="1"/>
      <w:numFmt w:val="bullet"/>
      <w:lvlText w:val="•"/>
      <w:lvlJc w:val="left"/>
      <w:pPr>
        <w:tabs>
          <w:tab w:val="num" w:pos="2880"/>
        </w:tabs>
        <w:ind w:left="2880" w:hanging="360"/>
      </w:pPr>
      <w:rPr>
        <w:rFonts w:ascii="Arial" w:hAnsi="Arial" w:hint="default"/>
      </w:rPr>
    </w:lvl>
    <w:lvl w:ilvl="4" w:tplc="E24E6D7C" w:tentative="1">
      <w:start w:val="1"/>
      <w:numFmt w:val="bullet"/>
      <w:lvlText w:val="•"/>
      <w:lvlJc w:val="left"/>
      <w:pPr>
        <w:tabs>
          <w:tab w:val="num" w:pos="3600"/>
        </w:tabs>
        <w:ind w:left="3600" w:hanging="360"/>
      </w:pPr>
      <w:rPr>
        <w:rFonts w:ascii="Arial" w:hAnsi="Arial" w:hint="default"/>
      </w:rPr>
    </w:lvl>
    <w:lvl w:ilvl="5" w:tplc="B39851B2" w:tentative="1">
      <w:start w:val="1"/>
      <w:numFmt w:val="bullet"/>
      <w:lvlText w:val="•"/>
      <w:lvlJc w:val="left"/>
      <w:pPr>
        <w:tabs>
          <w:tab w:val="num" w:pos="4320"/>
        </w:tabs>
        <w:ind w:left="4320" w:hanging="360"/>
      </w:pPr>
      <w:rPr>
        <w:rFonts w:ascii="Arial" w:hAnsi="Arial" w:hint="default"/>
      </w:rPr>
    </w:lvl>
    <w:lvl w:ilvl="6" w:tplc="8772B4B0" w:tentative="1">
      <w:start w:val="1"/>
      <w:numFmt w:val="bullet"/>
      <w:lvlText w:val="•"/>
      <w:lvlJc w:val="left"/>
      <w:pPr>
        <w:tabs>
          <w:tab w:val="num" w:pos="5040"/>
        </w:tabs>
        <w:ind w:left="5040" w:hanging="360"/>
      </w:pPr>
      <w:rPr>
        <w:rFonts w:ascii="Arial" w:hAnsi="Arial" w:hint="default"/>
      </w:rPr>
    </w:lvl>
    <w:lvl w:ilvl="7" w:tplc="72EC2D7A" w:tentative="1">
      <w:start w:val="1"/>
      <w:numFmt w:val="bullet"/>
      <w:lvlText w:val="•"/>
      <w:lvlJc w:val="left"/>
      <w:pPr>
        <w:tabs>
          <w:tab w:val="num" w:pos="5760"/>
        </w:tabs>
        <w:ind w:left="5760" w:hanging="360"/>
      </w:pPr>
      <w:rPr>
        <w:rFonts w:ascii="Arial" w:hAnsi="Arial" w:hint="default"/>
      </w:rPr>
    </w:lvl>
    <w:lvl w:ilvl="8" w:tplc="E7F437B8" w:tentative="1">
      <w:start w:val="1"/>
      <w:numFmt w:val="bullet"/>
      <w:lvlText w:val="•"/>
      <w:lvlJc w:val="left"/>
      <w:pPr>
        <w:tabs>
          <w:tab w:val="num" w:pos="6480"/>
        </w:tabs>
        <w:ind w:left="6480" w:hanging="360"/>
      </w:pPr>
      <w:rPr>
        <w:rFonts w:ascii="Arial" w:hAnsi="Arial" w:hint="default"/>
      </w:rPr>
    </w:lvl>
  </w:abstractNum>
  <w:abstractNum w:abstractNumId="3">
    <w:nsid w:val="3C153A07"/>
    <w:multiLevelType w:val="hybridMultilevel"/>
    <w:tmpl w:val="AD760890"/>
    <w:lvl w:ilvl="0" w:tplc="BAE8E22E">
      <w:start w:val="1"/>
      <w:numFmt w:val="bullet"/>
      <w:lvlText w:val="•"/>
      <w:lvlJc w:val="left"/>
      <w:pPr>
        <w:tabs>
          <w:tab w:val="num" w:pos="720"/>
        </w:tabs>
        <w:ind w:left="720" w:hanging="360"/>
      </w:pPr>
      <w:rPr>
        <w:rFonts w:ascii="Arial" w:hAnsi="Arial" w:hint="default"/>
      </w:rPr>
    </w:lvl>
    <w:lvl w:ilvl="1" w:tplc="B374F630" w:tentative="1">
      <w:start w:val="1"/>
      <w:numFmt w:val="bullet"/>
      <w:lvlText w:val="•"/>
      <w:lvlJc w:val="left"/>
      <w:pPr>
        <w:tabs>
          <w:tab w:val="num" w:pos="1440"/>
        </w:tabs>
        <w:ind w:left="1440" w:hanging="360"/>
      </w:pPr>
      <w:rPr>
        <w:rFonts w:ascii="Arial" w:hAnsi="Arial" w:hint="default"/>
      </w:rPr>
    </w:lvl>
    <w:lvl w:ilvl="2" w:tplc="1D98D556" w:tentative="1">
      <w:start w:val="1"/>
      <w:numFmt w:val="bullet"/>
      <w:lvlText w:val="•"/>
      <w:lvlJc w:val="left"/>
      <w:pPr>
        <w:tabs>
          <w:tab w:val="num" w:pos="2160"/>
        </w:tabs>
        <w:ind w:left="2160" w:hanging="360"/>
      </w:pPr>
      <w:rPr>
        <w:rFonts w:ascii="Arial" w:hAnsi="Arial" w:hint="default"/>
      </w:rPr>
    </w:lvl>
    <w:lvl w:ilvl="3" w:tplc="01F43E42" w:tentative="1">
      <w:start w:val="1"/>
      <w:numFmt w:val="bullet"/>
      <w:lvlText w:val="•"/>
      <w:lvlJc w:val="left"/>
      <w:pPr>
        <w:tabs>
          <w:tab w:val="num" w:pos="2880"/>
        </w:tabs>
        <w:ind w:left="2880" w:hanging="360"/>
      </w:pPr>
      <w:rPr>
        <w:rFonts w:ascii="Arial" w:hAnsi="Arial" w:hint="default"/>
      </w:rPr>
    </w:lvl>
    <w:lvl w:ilvl="4" w:tplc="B83688D2" w:tentative="1">
      <w:start w:val="1"/>
      <w:numFmt w:val="bullet"/>
      <w:lvlText w:val="•"/>
      <w:lvlJc w:val="left"/>
      <w:pPr>
        <w:tabs>
          <w:tab w:val="num" w:pos="3600"/>
        </w:tabs>
        <w:ind w:left="3600" w:hanging="360"/>
      </w:pPr>
      <w:rPr>
        <w:rFonts w:ascii="Arial" w:hAnsi="Arial" w:hint="default"/>
      </w:rPr>
    </w:lvl>
    <w:lvl w:ilvl="5" w:tplc="4C64F1B8" w:tentative="1">
      <w:start w:val="1"/>
      <w:numFmt w:val="bullet"/>
      <w:lvlText w:val="•"/>
      <w:lvlJc w:val="left"/>
      <w:pPr>
        <w:tabs>
          <w:tab w:val="num" w:pos="4320"/>
        </w:tabs>
        <w:ind w:left="4320" w:hanging="360"/>
      </w:pPr>
      <w:rPr>
        <w:rFonts w:ascii="Arial" w:hAnsi="Arial" w:hint="default"/>
      </w:rPr>
    </w:lvl>
    <w:lvl w:ilvl="6" w:tplc="E4F64D18" w:tentative="1">
      <w:start w:val="1"/>
      <w:numFmt w:val="bullet"/>
      <w:lvlText w:val="•"/>
      <w:lvlJc w:val="left"/>
      <w:pPr>
        <w:tabs>
          <w:tab w:val="num" w:pos="5040"/>
        </w:tabs>
        <w:ind w:left="5040" w:hanging="360"/>
      </w:pPr>
      <w:rPr>
        <w:rFonts w:ascii="Arial" w:hAnsi="Arial" w:hint="default"/>
      </w:rPr>
    </w:lvl>
    <w:lvl w:ilvl="7" w:tplc="1E9E0F94" w:tentative="1">
      <w:start w:val="1"/>
      <w:numFmt w:val="bullet"/>
      <w:lvlText w:val="•"/>
      <w:lvlJc w:val="left"/>
      <w:pPr>
        <w:tabs>
          <w:tab w:val="num" w:pos="5760"/>
        </w:tabs>
        <w:ind w:left="5760" w:hanging="360"/>
      </w:pPr>
      <w:rPr>
        <w:rFonts w:ascii="Arial" w:hAnsi="Arial" w:hint="default"/>
      </w:rPr>
    </w:lvl>
    <w:lvl w:ilvl="8" w:tplc="0EC02914" w:tentative="1">
      <w:start w:val="1"/>
      <w:numFmt w:val="bullet"/>
      <w:lvlText w:val="•"/>
      <w:lvlJc w:val="left"/>
      <w:pPr>
        <w:tabs>
          <w:tab w:val="num" w:pos="6480"/>
        </w:tabs>
        <w:ind w:left="6480" w:hanging="360"/>
      </w:pPr>
      <w:rPr>
        <w:rFonts w:ascii="Arial" w:hAnsi="Arial" w:hint="default"/>
      </w:rPr>
    </w:lvl>
  </w:abstractNum>
  <w:abstractNum w:abstractNumId="4">
    <w:nsid w:val="3F211C67"/>
    <w:multiLevelType w:val="hybridMultilevel"/>
    <w:tmpl w:val="924A91F4"/>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345" w:hanging="360"/>
      </w:pPr>
      <w:rPr>
        <w:rFonts w:ascii="Courier New" w:hAnsi="Courier New" w:cs="Courier New" w:hint="default"/>
      </w:rPr>
    </w:lvl>
    <w:lvl w:ilvl="2" w:tplc="04190005" w:tentative="1">
      <w:start w:val="1"/>
      <w:numFmt w:val="bullet"/>
      <w:lvlText w:val=""/>
      <w:lvlJc w:val="left"/>
      <w:pPr>
        <w:ind w:left="1065" w:hanging="360"/>
      </w:pPr>
      <w:rPr>
        <w:rFonts w:ascii="Wingdings" w:hAnsi="Wingdings" w:hint="default"/>
      </w:rPr>
    </w:lvl>
    <w:lvl w:ilvl="3" w:tplc="04190001" w:tentative="1">
      <w:start w:val="1"/>
      <w:numFmt w:val="bullet"/>
      <w:lvlText w:val=""/>
      <w:lvlJc w:val="left"/>
      <w:pPr>
        <w:ind w:left="1785" w:hanging="360"/>
      </w:pPr>
      <w:rPr>
        <w:rFonts w:ascii="Symbol" w:hAnsi="Symbol" w:hint="default"/>
      </w:rPr>
    </w:lvl>
    <w:lvl w:ilvl="4" w:tplc="04190003" w:tentative="1">
      <w:start w:val="1"/>
      <w:numFmt w:val="bullet"/>
      <w:lvlText w:val="o"/>
      <w:lvlJc w:val="left"/>
      <w:pPr>
        <w:ind w:left="2505" w:hanging="360"/>
      </w:pPr>
      <w:rPr>
        <w:rFonts w:ascii="Courier New" w:hAnsi="Courier New" w:cs="Courier New" w:hint="default"/>
      </w:rPr>
    </w:lvl>
    <w:lvl w:ilvl="5" w:tplc="04190005" w:tentative="1">
      <w:start w:val="1"/>
      <w:numFmt w:val="bullet"/>
      <w:lvlText w:val=""/>
      <w:lvlJc w:val="left"/>
      <w:pPr>
        <w:ind w:left="3225" w:hanging="360"/>
      </w:pPr>
      <w:rPr>
        <w:rFonts w:ascii="Wingdings" w:hAnsi="Wingdings" w:hint="default"/>
      </w:rPr>
    </w:lvl>
    <w:lvl w:ilvl="6" w:tplc="04190001" w:tentative="1">
      <w:start w:val="1"/>
      <w:numFmt w:val="bullet"/>
      <w:lvlText w:val=""/>
      <w:lvlJc w:val="left"/>
      <w:pPr>
        <w:ind w:left="3945" w:hanging="360"/>
      </w:pPr>
      <w:rPr>
        <w:rFonts w:ascii="Symbol" w:hAnsi="Symbol" w:hint="default"/>
      </w:rPr>
    </w:lvl>
    <w:lvl w:ilvl="7" w:tplc="04190003" w:tentative="1">
      <w:start w:val="1"/>
      <w:numFmt w:val="bullet"/>
      <w:lvlText w:val="o"/>
      <w:lvlJc w:val="left"/>
      <w:pPr>
        <w:ind w:left="4665" w:hanging="360"/>
      </w:pPr>
      <w:rPr>
        <w:rFonts w:ascii="Courier New" w:hAnsi="Courier New" w:cs="Courier New" w:hint="default"/>
      </w:rPr>
    </w:lvl>
    <w:lvl w:ilvl="8" w:tplc="04190005" w:tentative="1">
      <w:start w:val="1"/>
      <w:numFmt w:val="bullet"/>
      <w:lvlText w:val=""/>
      <w:lvlJc w:val="left"/>
      <w:pPr>
        <w:ind w:left="5385" w:hanging="360"/>
      </w:pPr>
      <w:rPr>
        <w:rFonts w:ascii="Wingdings" w:hAnsi="Wingdings" w:hint="default"/>
      </w:rPr>
    </w:lvl>
  </w:abstractNum>
  <w:abstractNum w:abstractNumId="5">
    <w:nsid w:val="4AA569E0"/>
    <w:multiLevelType w:val="multilevel"/>
    <w:tmpl w:val="0BD8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5FDE"/>
    <w:rsid w:val="00125582"/>
    <w:rsid w:val="00136C7C"/>
    <w:rsid w:val="001C108D"/>
    <w:rsid w:val="001F219B"/>
    <w:rsid w:val="002268EB"/>
    <w:rsid w:val="00227C08"/>
    <w:rsid w:val="002335F2"/>
    <w:rsid w:val="00320D8D"/>
    <w:rsid w:val="003E0335"/>
    <w:rsid w:val="0041651A"/>
    <w:rsid w:val="00423818"/>
    <w:rsid w:val="005227AD"/>
    <w:rsid w:val="006240AD"/>
    <w:rsid w:val="006B66DC"/>
    <w:rsid w:val="00774BCE"/>
    <w:rsid w:val="007C1359"/>
    <w:rsid w:val="007E2FDB"/>
    <w:rsid w:val="008129C1"/>
    <w:rsid w:val="00885A54"/>
    <w:rsid w:val="008C1BF3"/>
    <w:rsid w:val="008D6529"/>
    <w:rsid w:val="00950257"/>
    <w:rsid w:val="009B3D0B"/>
    <w:rsid w:val="00A7609A"/>
    <w:rsid w:val="00B34D32"/>
    <w:rsid w:val="00B3568A"/>
    <w:rsid w:val="00B44DD2"/>
    <w:rsid w:val="00BC28AE"/>
    <w:rsid w:val="00BF7C1A"/>
    <w:rsid w:val="00C3541A"/>
    <w:rsid w:val="00C35EAC"/>
    <w:rsid w:val="00C9759F"/>
    <w:rsid w:val="00CB5AE4"/>
    <w:rsid w:val="00CE1996"/>
    <w:rsid w:val="00D763D4"/>
    <w:rsid w:val="00DA25CE"/>
    <w:rsid w:val="00DC1AED"/>
    <w:rsid w:val="00E63FD3"/>
    <w:rsid w:val="00E65FDE"/>
    <w:rsid w:val="00E87396"/>
    <w:rsid w:val="00FB18BC"/>
    <w:rsid w:val="00FD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FDE"/>
    <w:rPr>
      <w:b/>
      <w:bCs/>
    </w:rPr>
  </w:style>
  <w:style w:type="paragraph" w:styleId="a4">
    <w:name w:val="Normal (Web)"/>
    <w:basedOn w:val="a"/>
    <w:uiPriority w:val="99"/>
    <w:unhideWhenUsed/>
    <w:rsid w:val="00E65FDE"/>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E65F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FDE"/>
    <w:rPr>
      <w:rFonts w:ascii="Tahoma" w:hAnsi="Tahoma" w:cs="Tahoma"/>
      <w:sz w:val="16"/>
      <w:szCs w:val="16"/>
    </w:rPr>
  </w:style>
  <w:style w:type="character" w:styleId="a7">
    <w:name w:val="Hyperlink"/>
    <w:basedOn w:val="a0"/>
    <w:uiPriority w:val="99"/>
    <w:semiHidden/>
    <w:unhideWhenUsed/>
    <w:rsid w:val="00C9759F"/>
    <w:rPr>
      <w:color w:val="0000FF"/>
      <w:u w:val="single"/>
    </w:rPr>
  </w:style>
  <w:style w:type="paragraph" w:styleId="a8">
    <w:name w:val="No Spacing"/>
    <w:uiPriority w:val="1"/>
    <w:qFormat/>
    <w:rsid w:val="001F219B"/>
    <w:pPr>
      <w:spacing w:after="0" w:line="240" w:lineRule="auto"/>
    </w:pPr>
  </w:style>
  <w:style w:type="paragraph" w:styleId="a9">
    <w:name w:val="List Paragraph"/>
    <w:basedOn w:val="a"/>
    <w:uiPriority w:val="34"/>
    <w:qFormat/>
    <w:rsid w:val="00B34D32"/>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9B3D0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B3D0B"/>
  </w:style>
  <w:style w:type="paragraph" w:styleId="ac">
    <w:name w:val="footer"/>
    <w:basedOn w:val="a"/>
    <w:link w:val="ad"/>
    <w:uiPriority w:val="99"/>
    <w:unhideWhenUsed/>
    <w:rsid w:val="009B3D0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3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FDE"/>
    <w:rPr>
      <w:b/>
      <w:bCs/>
    </w:rPr>
  </w:style>
  <w:style w:type="paragraph" w:styleId="a4">
    <w:name w:val="Normal (Web)"/>
    <w:basedOn w:val="a"/>
    <w:uiPriority w:val="99"/>
    <w:semiHidden/>
    <w:unhideWhenUsed/>
    <w:rsid w:val="00E65FDE"/>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E65F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31021">
      <w:bodyDiv w:val="1"/>
      <w:marLeft w:val="0"/>
      <w:marRight w:val="0"/>
      <w:marTop w:val="0"/>
      <w:marBottom w:val="0"/>
      <w:divBdr>
        <w:top w:val="none" w:sz="0" w:space="0" w:color="auto"/>
        <w:left w:val="none" w:sz="0" w:space="0" w:color="auto"/>
        <w:bottom w:val="none" w:sz="0" w:space="0" w:color="auto"/>
        <w:right w:val="none" w:sz="0" w:space="0" w:color="auto"/>
      </w:divBdr>
      <w:divsChild>
        <w:div w:id="411585334">
          <w:marLeft w:val="547"/>
          <w:marRight w:val="0"/>
          <w:marTop w:val="86"/>
          <w:marBottom w:val="0"/>
          <w:divBdr>
            <w:top w:val="none" w:sz="0" w:space="0" w:color="auto"/>
            <w:left w:val="none" w:sz="0" w:space="0" w:color="auto"/>
            <w:bottom w:val="none" w:sz="0" w:space="0" w:color="auto"/>
            <w:right w:val="none" w:sz="0" w:space="0" w:color="auto"/>
          </w:divBdr>
        </w:div>
      </w:divsChild>
    </w:div>
    <w:div w:id="418791701">
      <w:bodyDiv w:val="1"/>
      <w:marLeft w:val="0"/>
      <w:marRight w:val="0"/>
      <w:marTop w:val="0"/>
      <w:marBottom w:val="0"/>
      <w:divBdr>
        <w:top w:val="none" w:sz="0" w:space="0" w:color="auto"/>
        <w:left w:val="none" w:sz="0" w:space="0" w:color="auto"/>
        <w:bottom w:val="none" w:sz="0" w:space="0" w:color="auto"/>
        <w:right w:val="none" w:sz="0" w:space="0" w:color="auto"/>
      </w:divBdr>
      <w:divsChild>
        <w:div w:id="129713554">
          <w:marLeft w:val="547"/>
          <w:marRight w:val="0"/>
          <w:marTop w:val="86"/>
          <w:marBottom w:val="0"/>
          <w:divBdr>
            <w:top w:val="none" w:sz="0" w:space="0" w:color="auto"/>
            <w:left w:val="none" w:sz="0" w:space="0" w:color="auto"/>
            <w:bottom w:val="none" w:sz="0" w:space="0" w:color="auto"/>
            <w:right w:val="none" w:sz="0" w:space="0" w:color="auto"/>
          </w:divBdr>
        </w:div>
      </w:divsChild>
    </w:div>
    <w:div w:id="555433825">
      <w:bodyDiv w:val="1"/>
      <w:marLeft w:val="0"/>
      <w:marRight w:val="0"/>
      <w:marTop w:val="0"/>
      <w:marBottom w:val="0"/>
      <w:divBdr>
        <w:top w:val="none" w:sz="0" w:space="0" w:color="auto"/>
        <w:left w:val="none" w:sz="0" w:space="0" w:color="auto"/>
        <w:bottom w:val="none" w:sz="0" w:space="0" w:color="auto"/>
        <w:right w:val="none" w:sz="0" w:space="0" w:color="auto"/>
      </w:divBdr>
      <w:divsChild>
        <w:div w:id="500462490">
          <w:marLeft w:val="547"/>
          <w:marRight w:val="0"/>
          <w:marTop w:val="106"/>
          <w:marBottom w:val="0"/>
          <w:divBdr>
            <w:top w:val="none" w:sz="0" w:space="0" w:color="auto"/>
            <w:left w:val="none" w:sz="0" w:space="0" w:color="auto"/>
            <w:bottom w:val="none" w:sz="0" w:space="0" w:color="auto"/>
            <w:right w:val="none" w:sz="0" w:space="0" w:color="auto"/>
          </w:divBdr>
        </w:div>
        <w:div w:id="8024582">
          <w:marLeft w:val="547"/>
          <w:marRight w:val="0"/>
          <w:marTop w:val="106"/>
          <w:marBottom w:val="0"/>
          <w:divBdr>
            <w:top w:val="none" w:sz="0" w:space="0" w:color="auto"/>
            <w:left w:val="none" w:sz="0" w:space="0" w:color="auto"/>
            <w:bottom w:val="none" w:sz="0" w:space="0" w:color="auto"/>
            <w:right w:val="none" w:sz="0" w:space="0" w:color="auto"/>
          </w:divBdr>
        </w:div>
        <w:div w:id="1788160044">
          <w:marLeft w:val="547"/>
          <w:marRight w:val="0"/>
          <w:marTop w:val="106"/>
          <w:marBottom w:val="0"/>
          <w:divBdr>
            <w:top w:val="none" w:sz="0" w:space="0" w:color="auto"/>
            <w:left w:val="none" w:sz="0" w:space="0" w:color="auto"/>
            <w:bottom w:val="none" w:sz="0" w:space="0" w:color="auto"/>
            <w:right w:val="none" w:sz="0" w:space="0" w:color="auto"/>
          </w:divBdr>
        </w:div>
      </w:divsChild>
    </w:div>
    <w:div w:id="638457504">
      <w:bodyDiv w:val="1"/>
      <w:marLeft w:val="0"/>
      <w:marRight w:val="0"/>
      <w:marTop w:val="0"/>
      <w:marBottom w:val="0"/>
      <w:divBdr>
        <w:top w:val="none" w:sz="0" w:space="0" w:color="auto"/>
        <w:left w:val="none" w:sz="0" w:space="0" w:color="auto"/>
        <w:bottom w:val="none" w:sz="0" w:space="0" w:color="auto"/>
        <w:right w:val="none" w:sz="0" w:space="0" w:color="auto"/>
      </w:divBdr>
      <w:divsChild>
        <w:div w:id="231701661">
          <w:marLeft w:val="547"/>
          <w:marRight w:val="0"/>
          <w:marTop w:val="106"/>
          <w:marBottom w:val="0"/>
          <w:divBdr>
            <w:top w:val="none" w:sz="0" w:space="0" w:color="auto"/>
            <w:left w:val="none" w:sz="0" w:space="0" w:color="auto"/>
            <w:bottom w:val="none" w:sz="0" w:space="0" w:color="auto"/>
            <w:right w:val="none" w:sz="0" w:space="0" w:color="auto"/>
          </w:divBdr>
        </w:div>
        <w:div w:id="1032145327">
          <w:marLeft w:val="547"/>
          <w:marRight w:val="0"/>
          <w:marTop w:val="106"/>
          <w:marBottom w:val="0"/>
          <w:divBdr>
            <w:top w:val="none" w:sz="0" w:space="0" w:color="auto"/>
            <w:left w:val="none" w:sz="0" w:space="0" w:color="auto"/>
            <w:bottom w:val="none" w:sz="0" w:space="0" w:color="auto"/>
            <w:right w:val="none" w:sz="0" w:space="0" w:color="auto"/>
          </w:divBdr>
        </w:div>
        <w:div w:id="1765298750">
          <w:marLeft w:val="547"/>
          <w:marRight w:val="0"/>
          <w:marTop w:val="106"/>
          <w:marBottom w:val="0"/>
          <w:divBdr>
            <w:top w:val="none" w:sz="0" w:space="0" w:color="auto"/>
            <w:left w:val="none" w:sz="0" w:space="0" w:color="auto"/>
            <w:bottom w:val="none" w:sz="0" w:space="0" w:color="auto"/>
            <w:right w:val="none" w:sz="0" w:space="0" w:color="auto"/>
          </w:divBdr>
        </w:div>
      </w:divsChild>
    </w:div>
    <w:div w:id="1352535985">
      <w:bodyDiv w:val="1"/>
      <w:marLeft w:val="0"/>
      <w:marRight w:val="0"/>
      <w:marTop w:val="0"/>
      <w:marBottom w:val="0"/>
      <w:divBdr>
        <w:top w:val="none" w:sz="0" w:space="0" w:color="auto"/>
        <w:left w:val="none" w:sz="0" w:space="0" w:color="auto"/>
        <w:bottom w:val="none" w:sz="0" w:space="0" w:color="auto"/>
        <w:right w:val="none" w:sz="0" w:space="0" w:color="auto"/>
      </w:divBdr>
      <w:divsChild>
        <w:div w:id="1210529001">
          <w:marLeft w:val="547"/>
          <w:marRight w:val="0"/>
          <w:marTop w:val="106"/>
          <w:marBottom w:val="0"/>
          <w:divBdr>
            <w:top w:val="none" w:sz="0" w:space="0" w:color="auto"/>
            <w:left w:val="none" w:sz="0" w:space="0" w:color="auto"/>
            <w:bottom w:val="none" w:sz="0" w:space="0" w:color="auto"/>
            <w:right w:val="none" w:sz="0" w:space="0" w:color="auto"/>
          </w:divBdr>
        </w:div>
        <w:div w:id="1977446843">
          <w:marLeft w:val="547"/>
          <w:marRight w:val="0"/>
          <w:marTop w:val="106"/>
          <w:marBottom w:val="0"/>
          <w:divBdr>
            <w:top w:val="none" w:sz="0" w:space="0" w:color="auto"/>
            <w:left w:val="none" w:sz="0" w:space="0" w:color="auto"/>
            <w:bottom w:val="none" w:sz="0" w:space="0" w:color="auto"/>
            <w:right w:val="none" w:sz="0" w:space="0" w:color="auto"/>
          </w:divBdr>
        </w:div>
        <w:div w:id="1106197928">
          <w:marLeft w:val="547"/>
          <w:marRight w:val="0"/>
          <w:marTop w:val="106"/>
          <w:marBottom w:val="0"/>
          <w:divBdr>
            <w:top w:val="none" w:sz="0" w:space="0" w:color="auto"/>
            <w:left w:val="none" w:sz="0" w:space="0" w:color="auto"/>
            <w:bottom w:val="none" w:sz="0" w:space="0" w:color="auto"/>
            <w:right w:val="none" w:sz="0" w:space="0" w:color="auto"/>
          </w:divBdr>
        </w:div>
        <w:div w:id="1948854777">
          <w:marLeft w:val="547"/>
          <w:marRight w:val="0"/>
          <w:marTop w:val="106"/>
          <w:marBottom w:val="0"/>
          <w:divBdr>
            <w:top w:val="none" w:sz="0" w:space="0" w:color="auto"/>
            <w:left w:val="none" w:sz="0" w:space="0" w:color="auto"/>
            <w:bottom w:val="none" w:sz="0" w:space="0" w:color="auto"/>
            <w:right w:val="none" w:sz="0" w:space="0" w:color="auto"/>
          </w:divBdr>
        </w:div>
      </w:divsChild>
    </w:div>
    <w:div w:id="1723751759">
      <w:bodyDiv w:val="1"/>
      <w:marLeft w:val="0"/>
      <w:marRight w:val="0"/>
      <w:marTop w:val="0"/>
      <w:marBottom w:val="0"/>
      <w:divBdr>
        <w:top w:val="none" w:sz="0" w:space="0" w:color="auto"/>
        <w:left w:val="none" w:sz="0" w:space="0" w:color="auto"/>
        <w:bottom w:val="none" w:sz="0" w:space="0" w:color="auto"/>
        <w:right w:val="none" w:sz="0" w:space="0" w:color="auto"/>
      </w:divBdr>
      <w:divsChild>
        <w:div w:id="407117185">
          <w:marLeft w:val="0"/>
          <w:marRight w:val="0"/>
          <w:marTop w:val="0"/>
          <w:marBottom w:val="0"/>
          <w:divBdr>
            <w:top w:val="none" w:sz="0" w:space="0" w:color="auto"/>
            <w:left w:val="none" w:sz="0" w:space="0" w:color="auto"/>
            <w:bottom w:val="none" w:sz="0" w:space="0" w:color="auto"/>
            <w:right w:val="none" w:sz="0" w:space="0" w:color="auto"/>
          </w:divBdr>
          <w:divsChild>
            <w:div w:id="1388454017">
              <w:marLeft w:val="0"/>
              <w:marRight w:val="0"/>
              <w:marTop w:val="0"/>
              <w:marBottom w:val="0"/>
              <w:divBdr>
                <w:top w:val="none" w:sz="0" w:space="0" w:color="auto"/>
                <w:left w:val="none" w:sz="0" w:space="0" w:color="auto"/>
                <w:bottom w:val="none" w:sz="0" w:space="0" w:color="auto"/>
                <w:right w:val="none" w:sz="0" w:space="0" w:color="auto"/>
              </w:divBdr>
              <w:divsChild>
                <w:div w:id="2073698715">
                  <w:marLeft w:val="0"/>
                  <w:marRight w:val="0"/>
                  <w:marTop w:val="0"/>
                  <w:marBottom w:val="0"/>
                  <w:divBdr>
                    <w:top w:val="none" w:sz="0" w:space="0" w:color="auto"/>
                    <w:left w:val="none" w:sz="0" w:space="0" w:color="auto"/>
                    <w:bottom w:val="none" w:sz="0" w:space="0" w:color="auto"/>
                    <w:right w:val="none" w:sz="0" w:space="0" w:color="auto"/>
                  </w:divBdr>
                  <w:divsChild>
                    <w:div w:id="825709163">
                      <w:marLeft w:val="0"/>
                      <w:marRight w:val="0"/>
                      <w:marTop w:val="0"/>
                      <w:marBottom w:val="0"/>
                      <w:divBdr>
                        <w:top w:val="none" w:sz="0" w:space="0" w:color="auto"/>
                        <w:left w:val="none" w:sz="0" w:space="0" w:color="auto"/>
                        <w:bottom w:val="none" w:sz="0" w:space="0" w:color="auto"/>
                        <w:right w:val="none" w:sz="0" w:space="0" w:color="auto"/>
                      </w:divBdr>
                      <w:divsChild>
                        <w:div w:id="502598041">
                          <w:marLeft w:val="0"/>
                          <w:marRight w:val="0"/>
                          <w:marTop w:val="0"/>
                          <w:marBottom w:val="0"/>
                          <w:divBdr>
                            <w:top w:val="none" w:sz="0" w:space="0" w:color="auto"/>
                            <w:left w:val="none" w:sz="0" w:space="0" w:color="auto"/>
                            <w:bottom w:val="none" w:sz="0" w:space="0" w:color="auto"/>
                            <w:right w:val="none" w:sz="0" w:space="0" w:color="auto"/>
                          </w:divBdr>
                          <w:divsChild>
                            <w:div w:id="1778983796">
                              <w:marLeft w:val="0"/>
                              <w:marRight w:val="0"/>
                              <w:marTop w:val="0"/>
                              <w:marBottom w:val="150"/>
                              <w:divBdr>
                                <w:top w:val="single" w:sz="6" w:space="0" w:color="D1D1D1"/>
                                <w:left w:val="single" w:sz="6" w:space="0" w:color="D1D1D1"/>
                                <w:bottom w:val="single" w:sz="6" w:space="0" w:color="D1D1D1"/>
                                <w:right w:val="single" w:sz="6" w:space="0" w:color="D1D1D1"/>
                              </w:divBdr>
                              <w:divsChild>
                                <w:div w:id="524098785">
                                  <w:marLeft w:val="0"/>
                                  <w:marRight w:val="0"/>
                                  <w:marTop w:val="0"/>
                                  <w:marBottom w:val="150"/>
                                  <w:divBdr>
                                    <w:top w:val="single" w:sz="6" w:space="0" w:color="D1D1D1"/>
                                    <w:left w:val="single" w:sz="6" w:space="0" w:color="D1D1D1"/>
                                    <w:bottom w:val="single" w:sz="6" w:space="0" w:color="D1D1D1"/>
                                    <w:right w:val="single" w:sz="6" w:space="0" w:color="D1D1D1"/>
                                  </w:divBdr>
                                  <w:divsChild>
                                    <w:div w:id="1184201554">
                                      <w:marLeft w:val="0"/>
                                      <w:marRight w:val="0"/>
                                      <w:marTop w:val="0"/>
                                      <w:marBottom w:val="0"/>
                                      <w:divBdr>
                                        <w:top w:val="none" w:sz="0" w:space="0" w:color="auto"/>
                                        <w:left w:val="none" w:sz="0" w:space="0" w:color="auto"/>
                                        <w:bottom w:val="none" w:sz="0" w:space="0" w:color="auto"/>
                                        <w:right w:val="none" w:sz="0" w:space="0" w:color="auto"/>
                                      </w:divBdr>
                                      <w:divsChild>
                                        <w:div w:id="1833638919">
                                          <w:marLeft w:val="0"/>
                                          <w:marRight w:val="0"/>
                                          <w:marTop w:val="0"/>
                                          <w:marBottom w:val="0"/>
                                          <w:divBdr>
                                            <w:top w:val="none" w:sz="0" w:space="0" w:color="auto"/>
                                            <w:left w:val="none" w:sz="0" w:space="0" w:color="auto"/>
                                            <w:bottom w:val="none" w:sz="0" w:space="0" w:color="auto"/>
                                            <w:right w:val="none" w:sz="0" w:space="0" w:color="auto"/>
                                          </w:divBdr>
                                          <w:divsChild>
                                            <w:div w:id="1876653527">
                                              <w:marLeft w:val="0"/>
                                              <w:marRight w:val="0"/>
                                              <w:marTop w:val="0"/>
                                              <w:marBottom w:val="0"/>
                                              <w:divBdr>
                                                <w:top w:val="none" w:sz="0" w:space="0" w:color="auto"/>
                                                <w:left w:val="none" w:sz="0" w:space="0" w:color="auto"/>
                                                <w:bottom w:val="none" w:sz="0" w:space="0" w:color="auto"/>
                                                <w:right w:val="none" w:sz="0" w:space="0" w:color="auto"/>
                                              </w:divBdr>
                                              <w:divsChild>
                                                <w:div w:id="916476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dc:creator>
  <cp:lastModifiedBy>Пользователь</cp:lastModifiedBy>
  <cp:revision>17</cp:revision>
  <cp:lastPrinted>2020-02-18T07:25:00Z</cp:lastPrinted>
  <dcterms:created xsi:type="dcterms:W3CDTF">2017-11-09T09:46:00Z</dcterms:created>
  <dcterms:modified xsi:type="dcterms:W3CDTF">2023-10-27T03:53:00Z</dcterms:modified>
</cp:coreProperties>
</file>